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C9" w:rsidRDefault="00B5317C" w:rsidP="00593AB3">
      <w:pPr>
        <w:spacing w:line="276" w:lineRule="auto"/>
        <w:jc w:val="center"/>
        <w:rPr>
          <w:rFonts w:eastAsia="標楷體" w:hAnsi="標楷體"/>
          <w:b/>
          <w:sz w:val="32"/>
          <w:szCs w:val="28"/>
        </w:rPr>
      </w:pPr>
      <w:r>
        <w:rPr>
          <w:rFonts w:eastAsia="標楷體" w:hAnsi="標楷體" w:hint="eastAsia"/>
          <w:b/>
          <w:sz w:val="32"/>
          <w:szCs w:val="28"/>
        </w:rPr>
        <w:t>德育學校財團法人</w:t>
      </w:r>
      <w:r w:rsidR="00AB1B4E" w:rsidRPr="00AB1B4E">
        <w:rPr>
          <w:rFonts w:eastAsia="標楷體" w:hAnsi="標楷體" w:hint="eastAsia"/>
          <w:b/>
          <w:sz w:val="32"/>
          <w:szCs w:val="28"/>
        </w:rPr>
        <w:t>德育護理健康學院</w:t>
      </w:r>
      <w:r w:rsidR="001D6EDD">
        <w:rPr>
          <w:rFonts w:eastAsia="標楷體" w:hAnsi="標楷體" w:hint="eastAsia"/>
          <w:b/>
          <w:sz w:val="32"/>
          <w:szCs w:val="28"/>
        </w:rPr>
        <w:t>-</w:t>
      </w:r>
      <w:r w:rsidR="00627C9A" w:rsidRPr="00627C9A">
        <w:rPr>
          <w:rFonts w:eastAsia="標楷體" w:hAnsi="標楷體" w:hint="eastAsia"/>
          <w:b/>
          <w:sz w:val="32"/>
          <w:szCs w:val="28"/>
        </w:rPr>
        <w:t>健康產業管理研究所</w:t>
      </w:r>
    </w:p>
    <w:p w:rsidR="00780690" w:rsidRPr="00580DC9" w:rsidRDefault="00780690" w:rsidP="00593AB3">
      <w:pPr>
        <w:spacing w:line="276" w:lineRule="auto"/>
        <w:jc w:val="center"/>
        <w:rPr>
          <w:color w:val="333333"/>
          <w:sz w:val="16"/>
          <w:szCs w:val="16"/>
        </w:rPr>
      </w:pPr>
      <w:r w:rsidRPr="00780690">
        <w:rPr>
          <w:rFonts w:eastAsia="標楷體" w:hAnsi="標楷體" w:hint="eastAsia"/>
          <w:b/>
          <w:sz w:val="32"/>
          <w:szCs w:val="28"/>
        </w:rPr>
        <w:t>學位</w:t>
      </w:r>
      <w:r w:rsidR="0023764D">
        <w:rPr>
          <w:rFonts w:eastAsia="標楷體" w:hAnsi="標楷體" w:hint="eastAsia"/>
          <w:b/>
          <w:sz w:val="32"/>
          <w:szCs w:val="28"/>
        </w:rPr>
        <w:t>論文</w:t>
      </w:r>
      <w:r w:rsidR="00A7784F" w:rsidRPr="00780690">
        <w:rPr>
          <w:rFonts w:eastAsia="標楷體" w:hAnsi="標楷體" w:hint="eastAsia"/>
          <w:b/>
          <w:sz w:val="32"/>
          <w:szCs w:val="28"/>
        </w:rPr>
        <w:t>【</w:t>
      </w:r>
      <w:r w:rsidR="00A7784F">
        <w:rPr>
          <w:rFonts w:eastAsia="標楷體" w:hAnsi="標楷體" w:hint="eastAsia"/>
          <w:b/>
          <w:sz w:val="32"/>
          <w:szCs w:val="28"/>
        </w:rPr>
        <w:t>公開或</w:t>
      </w:r>
      <w:r w:rsidR="00B03FAD">
        <w:rPr>
          <w:rFonts w:eastAsia="標楷體" w:hAnsi="標楷體" w:hint="eastAsia"/>
          <w:b/>
          <w:sz w:val="32"/>
          <w:szCs w:val="28"/>
        </w:rPr>
        <w:t>延後公開】</w:t>
      </w:r>
      <w:r w:rsidR="00B03FAD" w:rsidRPr="004A360E">
        <w:rPr>
          <w:rFonts w:eastAsia="標楷體" w:hAnsi="標楷體" w:hint="eastAsia"/>
          <w:b/>
          <w:sz w:val="32"/>
          <w:szCs w:val="28"/>
        </w:rPr>
        <w:t>申請審查表</w:t>
      </w:r>
    </w:p>
    <w:tbl>
      <w:tblPr>
        <w:tblW w:w="10839" w:type="dxa"/>
        <w:jc w:val="center"/>
        <w:tblLayout w:type="fixed"/>
        <w:tblCellMar>
          <w:left w:w="10" w:type="dxa"/>
          <w:right w:w="10" w:type="dxa"/>
        </w:tblCellMar>
        <w:tblLook w:val="04A0" w:firstRow="1" w:lastRow="0" w:firstColumn="1" w:lastColumn="0" w:noHBand="0" w:noVBand="1"/>
      </w:tblPr>
      <w:tblGrid>
        <w:gridCol w:w="2139"/>
        <w:gridCol w:w="3109"/>
        <w:gridCol w:w="1860"/>
        <w:gridCol w:w="3731"/>
      </w:tblGrid>
      <w:tr w:rsidR="00402474" w:rsidRPr="003653E6" w:rsidTr="00B0601D">
        <w:trPr>
          <w:trHeight w:val="526"/>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66F8" w:rsidRPr="003653E6" w:rsidRDefault="00402474" w:rsidP="006C523C">
            <w:pPr>
              <w:snapToGrid w:val="0"/>
              <w:spacing w:line="0" w:lineRule="atLeast"/>
              <w:jc w:val="center"/>
              <w:rPr>
                <w:rFonts w:eastAsia="標楷體"/>
                <w:b/>
                <w:color w:val="000000"/>
                <w:szCs w:val="28"/>
              </w:rPr>
            </w:pPr>
            <w:r w:rsidRPr="003653E6">
              <w:rPr>
                <w:rFonts w:eastAsia="標楷體"/>
                <w:b/>
                <w:color w:val="000000"/>
                <w:szCs w:val="28"/>
              </w:rPr>
              <w:t>申請人姓名</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474" w:rsidRPr="003653E6" w:rsidRDefault="00402474" w:rsidP="00267EA7">
            <w:pPr>
              <w:snapToGrid w:val="0"/>
              <w:spacing w:line="0" w:lineRule="atLeast"/>
              <w:jc w:val="center"/>
              <w:rPr>
                <w:rFonts w:eastAsia="標楷體"/>
                <w:b/>
                <w:color w:val="000000"/>
                <w:szCs w:val="28"/>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66F8" w:rsidRPr="003653E6" w:rsidRDefault="00580DC9" w:rsidP="006C523C">
            <w:pPr>
              <w:pStyle w:val="Standard"/>
              <w:snapToGrid w:val="0"/>
              <w:spacing w:line="0" w:lineRule="atLeast"/>
              <w:jc w:val="center"/>
              <w:rPr>
                <w:rFonts w:eastAsia="標楷體"/>
                <w:sz w:val="24"/>
                <w:szCs w:val="18"/>
              </w:rPr>
            </w:pPr>
            <w:r w:rsidRPr="003653E6">
              <w:rPr>
                <w:rFonts w:eastAsia="標楷體" w:hint="eastAsia"/>
                <w:b/>
                <w:color w:val="000000"/>
                <w:sz w:val="24"/>
                <w:szCs w:val="28"/>
              </w:rPr>
              <w:t>申請日期</w:t>
            </w:r>
          </w:p>
        </w:tc>
        <w:tc>
          <w:tcPr>
            <w:tcW w:w="3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474" w:rsidRPr="003653E6" w:rsidRDefault="00402474" w:rsidP="00267EA7">
            <w:pPr>
              <w:snapToGrid w:val="0"/>
              <w:spacing w:line="0" w:lineRule="atLeast"/>
              <w:ind w:left="-108" w:right="-137" w:firstLineChars="50" w:firstLine="120"/>
              <w:rPr>
                <w:rFonts w:eastAsia="標楷體"/>
                <w:color w:val="000000"/>
                <w:szCs w:val="28"/>
              </w:rPr>
            </w:pPr>
            <w:r w:rsidRPr="003653E6">
              <w:rPr>
                <w:rFonts w:eastAsia="標楷體"/>
                <w:color w:val="000000"/>
                <w:szCs w:val="28"/>
              </w:rPr>
              <w:t>民國</w:t>
            </w:r>
            <w:r w:rsidR="008900E6" w:rsidRPr="003653E6">
              <w:rPr>
                <w:rFonts w:eastAsia="標楷體"/>
                <w:color w:val="000000"/>
                <w:szCs w:val="28"/>
              </w:rPr>
              <w:t xml:space="preserve">  </w:t>
            </w:r>
            <w:r w:rsidR="003653E6">
              <w:rPr>
                <w:rFonts w:eastAsia="標楷體" w:hint="eastAsia"/>
                <w:color w:val="000000"/>
                <w:szCs w:val="28"/>
              </w:rPr>
              <w:t xml:space="preserve">  </w:t>
            </w:r>
            <w:r w:rsidRPr="003653E6">
              <w:rPr>
                <w:rFonts w:eastAsia="標楷體" w:hint="eastAsia"/>
                <w:color w:val="000000"/>
                <w:szCs w:val="28"/>
              </w:rPr>
              <w:t xml:space="preserve">  </w:t>
            </w:r>
            <w:r w:rsidRPr="003653E6">
              <w:rPr>
                <w:rFonts w:eastAsia="標楷體"/>
                <w:color w:val="000000"/>
                <w:szCs w:val="28"/>
              </w:rPr>
              <w:t>年</w:t>
            </w:r>
            <w:r w:rsidRPr="003653E6">
              <w:rPr>
                <w:rFonts w:eastAsia="標楷體"/>
                <w:color w:val="000000"/>
                <w:szCs w:val="28"/>
              </w:rPr>
              <w:t xml:space="preserve"> </w:t>
            </w:r>
            <w:r w:rsidRPr="003653E6">
              <w:rPr>
                <w:rFonts w:eastAsia="標楷體" w:hint="eastAsia"/>
                <w:color w:val="000000"/>
                <w:szCs w:val="28"/>
              </w:rPr>
              <w:t xml:space="preserve">    </w:t>
            </w:r>
            <w:r w:rsidRPr="003653E6">
              <w:rPr>
                <w:rFonts w:eastAsia="標楷體"/>
                <w:color w:val="000000"/>
                <w:szCs w:val="28"/>
              </w:rPr>
              <w:t xml:space="preserve"> </w:t>
            </w:r>
            <w:r w:rsidRPr="003653E6">
              <w:rPr>
                <w:rFonts w:eastAsia="標楷體"/>
                <w:color w:val="000000"/>
                <w:szCs w:val="28"/>
              </w:rPr>
              <w:t>月</w:t>
            </w:r>
            <w:r w:rsidR="008900E6" w:rsidRPr="003653E6">
              <w:rPr>
                <w:rFonts w:eastAsia="標楷體" w:hint="eastAsia"/>
                <w:color w:val="000000"/>
                <w:szCs w:val="28"/>
              </w:rPr>
              <w:t xml:space="preserve">   </w:t>
            </w:r>
            <w:r w:rsidR="003653E6">
              <w:rPr>
                <w:rFonts w:eastAsia="標楷體" w:hint="eastAsia"/>
                <w:color w:val="000000"/>
                <w:szCs w:val="28"/>
              </w:rPr>
              <w:t xml:space="preserve">  </w:t>
            </w:r>
            <w:r w:rsidR="008900E6" w:rsidRPr="003653E6">
              <w:rPr>
                <w:rFonts w:eastAsia="標楷體" w:hint="eastAsia"/>
                <w:color w:val="000000"/>
                <w:szCs w:val="28"/>
              </w:rPr>
              <w:t xml:space="preserve"> </w:t>
            </w:r>
            <w:r w:rsidR="008900E6" w:rsidRPr="003653E6">
              <w:rPr>
                <w:rFonts w:eastAsia="標楷體" w:hint="eastAsia"/>
                <w:color w:val="000000"/>
                <w:szCs w:val="28"/>
              </w:rPr>
              <w:t>日</w:t>
            </w:r>
          </w:p>
        </w:tc>
      </w:tr>
      <w:tr w:rsidR="00402474" w:rsidRPr="003653E6" w:rsidTr="00B0601D">
        <w:trPr>
          <w:trHeight w:val="510"/>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66F8" w:rsidRPr="003653E6" w:rsidRDefault="00402474" w:rsidP="006C523C">
            <w:pPr>
              <w:snapToGrid w:val="0"/>
              <w:spacing w:line="0" w:lineRule="atLeast"/>
              <w:jc w:val="center"/>
              <w:rPr>
                <w:rFonts w:eastAsia="標楷體"/>
                <w:b/>
                <w:color w:val="000000"/>
                <w:szCs w:val="28"/>
              </w:rPr>
            </w:pPr>
            <w:r w:rsidRPr="003653E6">
              <w:rPr>
                <w:rFonts w:eastAsia="標楷體"/>
                <w:b/>
                <w:color w:val="000000"/>
                <w:szCs w:val="28"/>
              </w:rPr>
              <w:t>學位類別</w:t>
            </w:r>
          </w:p>
        </w:tc>
        <w:tc>
          <w:tcPr>
            <w:tcW w:w="3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474" w:rsidRPr="003653E6" w:rsidRDefault="00402474" w:rsidP="00627C9A">
            <w:pPr>
              <w:snapToGrid w:val="0"/>
              <w:spacing w:line="0" w:lineRule="atLeast"/>
              <w:jc w:val="center"/>
              <w:rPr>
                <w:rFonts w:eastAsia="標楷體"/>
                <w:color w:val="000000"/>
                <w:szCs w:val="28"/>
              </w:rPr>
            </w:pPr>
            <w:r w:rsidRPr="003653E6">
              <w:rPr>
                <w:rFonts w:eastAsia="標楷體"/>
                <w:color w:val="000000"/>
                <w:szCs w:val="28"/>
              </w:rPr>
              <w:t>碩士</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66F8" w:rsidRPr="003653E6" w:rsidRDefault="00402474" w:rsidP="006C523C">
            <w:pPr>
              <w:snapToGrid w:val="0"/>
              <w:spacing w:line="0" w:lineRule="atLeast"/>
              <w:jc w:val="center"/>
              <w:rPr>
                <w:rFonts w:eastAsia="標楷體"/>
                <w:b/>
                <w:color w:val="000000"/>
                <w:szCs w:val="28"/>
              </w:rPr>
            </w:pPr>
            <w:r w:rsidRPr="003653E6">
              <w:rPr>
                <w:rFonts w:eastAsia="標楷體"/>
                <w:b/>
                <w:color w:val="000000"/>
                <w:szCs w:val="28"/>
              </w:rPr>
              <w:t>系所名稱</w:t>
            </w:r>
          </w:p>
        </w:tc>
        <w:tc>
          <w:tcPr>
            <w:tcW w:w="3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2474" w:rsidRPr="003653E6" w:rsidRDefault="00402474" w:rsidP="00267EA7">
            <w:pPr>
              <w:snapToGrid w:val="0"/>
              <w:spacing w:line="0" w:lineRule="atLeast"/>
              <w:jc w:val="both"/>
              <w:rPr>
                <w:rFonts w:eastAsia="標楷體"/>
                <w:color w:val="000000"/>
                <w:szCs w:val="28"/>
              </w:rPr>
            </w:pPr>
          </w:p>
        </w:tc>
      </w:tr>
      <w:tr w:rsidR="00402474" w:rsidRPr="003653E6" w:rsidTr="00B0601D">
        <w:trPr>
          <w:trHeight w:val="493"/>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66F8" w:rsidRPr="003653E6" w:rsidRDefault="00402474" w:rsidP="006C523C">
            <w:pPr>
              <w:snapToGrid w:val="0"/>
              <w:spacing w:line="0" w:lineRule="atLeast"/>
              <w:jc w:val="center"/>
              <w:rPr>
                <w:rFonts w:eastAsia="標楷體"/>
                <w:b/>
                <w:color w:val="000000"/>
                <w:szCs w:val="28"/>
              </w:rPr>
            </w:pPr>
            <w:r w:rsidRPr="003653E6">
              <w:rPr>
                <w:rFonts w:eastAsia="標楷體"/>
                <w:b/>
                <w:color w:val="000000"/>
                <w:szCs w:val="28"/>
              </w:rPr>
              <w:t>論文</w:t>
            </w:r>
            <w:r w:rsidRPr="003653E6">
              <w:rPr>
                <w:rFonts w:eastAsia="標楷體" w:hint="eastAsia"/>
                <w:b/>
                <w:color w:val="000000"/>
                <w:szCs w:val="28"/>
              </w:rPr>
              <w:t>名稱</w:t>
            </w:r>
          </w:p>
        </w:tc>
        <w:tc>
          <w:tcPr>
            <w:tcW w:w="8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6D4A" w:rsidRPr="003653E6" w:rsidRDefault="00396D4A" w:rsidP="00267EA7">
            <w:pPr>
              <w:snapToGrid w:val="0"/>
              <w:spacing w:line="0" w:lineRule="atLeast"/>
              <w:jc w:val="both"/>
              <w:rPr>
                <w:rFonts w:eastAsia="標楷體"/>
                <w:color w:val="000000"/>
              </w:rPr>
            </w:pPr>
          </w:p>
        </w:tc>
      </w:tr>
      <w:tr w:rsidR="00A7784F" w:rsidRPr="003653E6" w:rsidTr="00B0601D">
        <w:trPr>
          <w:trHeight w:val="486"/>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4F" w:rsidRPr="003653E6" w:rsidRDefault="00580DC9" w:rsidP="006C523C">
            <w:pPr>
              <w:snapToGrid w:val="0"/>
              <w:jc w:val="center"/>
              <w:rPr>
                <w:rFonts w:eastAsia="標楷體"/>
                <w:b/>
                <w:color w:val="000000"/>
                <w:szCs w:val="28"/>
              </w:rPr>
            </w:pPr>
            <w:r w:rsidRPr="003653E6">
              <w:rPr>
                <w:rFonts w:eastAsia="標楷體" w:hint="eastAsia"/>
                <w:b/>
                <w:color w:val="000000"/>
                <w:szCs w:val="28"/>
              </w:rPr>
              <w:t>項</w:t>
            </w:r>
            <w:r w:rsidRPr="003653E6">
              <w:rPr>
                <w:rFonts w:eastAsia="標楷體" w:hint="eastAsia"/>
                <w:b/>
                <w:color w:val="000000"/>
                <w:szCs w:val="28"/>
              </w:rPr>
              <w:t xml:space="preserve">    </w:t>
            </w:r>
            <w:r w:rsidRPr="003653E6">
              <w:rPr>
                <w:rFonts w:eastAsia="標楷體" w:hint="eastAsia"/>
                <w:b/>
                <w:color w:val="000000"/>
                <w:szCs w:val="28"/>
              </w:rPr>
              <w:t>目</w:t>
            </w:r>
          </w:p>
        </w:tc>
        <w:tc>
          <w:tcPr>
            <w:tcW w:w="8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784F" w:rsidRPr="003653E6" w:rsidRDefault="00580DC9" w:rsidP="00B0601D">
            <w:pPr>
              <w:snapToGrid w:val="0"/>
              <w:spacing w:line="0" w:lineRule="atLeast"/>
              <w:rPr>
                <w:rFonts w:ascii="標楷體" w:eastAsia="標楷體" w:hAnsi="標楷體"/>
                <w:szCs w:val="28"/>
              </w:rPr>
            </w:pPr>
            <w:r w:rsidRPr="003653E6">
              <w:rPr>
                <w:rFonts w:eastAsia="標楷體" w:hint="eastAsia"/>
                <w:color w:val="000000"/>
              </w:rPr>
              <w:t>□論文公開</w:t>
            </w:r>
            <w:r w:rsidRPr="003653E6">
              <w:rPr>
                <w:rFonts w:eastAsia="標楷體" w:hint="eastAsia"/>
                <w:color w:val="000000"/>
              </w:rPr>
              <w:t xml:space="preserve">     </w:t>
            </w:r>
            <w:r w:rsidRPr="003653E6">
              <w:rPr>
                <w:rFonts w:eastAsia="標楷體" w:hint="eastAsia"/>
                <w:color w:val="000000"/>
              </w:rPr>
              <w:t>□</w:t>
            </w:r>
            <w:r w:rsidR="005231CC" w:rsidRPr="003653E6">
              <w:rPr>
                <w:rFonts w:eastAsia="標楷體" w:hint="eastAsia"/>
                <w:color w:val="000000"/>
              </w:rPr>
              <w:t>紙本論文及電子全文延後公開</w:t>
            </w:r>
          </w:p>
        </w:tc>
      </w:tr>
      <w:tr w:rsidR="00402474" w:rsidRPr="003653E6" w:rsidTr="00B0601D">
        <w:trPr>
          <w:trHeight w:val="947"/>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166F8" w:rsidRPr="003653E6" w:rsidRDefault="00402474" w:rsidP="006C523C">
            <w:pPr>
              <w:snapToGrid w:val="0"/>
              <w:jc w:val="center"/>
              <w:rPr>
                <w:rFonts w:eastAsia="標楷體"/>
                <w:b/>
                <w:color w:val="000000"/>
                <w:szCs w:val="28"/>
              </w:rPr>
            </w:pPr>
            <w:r w:rsidRPr="003653E6">
              <w:rPr>
                <w:rFonts w:eastAsia="標楷體" w:hint="eastAsia"/>
                <w:b/>
                <w:color w:val="000000"/>
                <w:szCs w:val="28"/>
              </w:rPr>
              <w:t>延後</w:t>
            </w:r>
            <w:r w:rsidR="00267EA7" w:rsidRPr="003653E6">
              <w:rPr>
                <w:rFonts w:eastAsia="標楷體" w:hint="eastAsia"/>
                <w:b/>
                <w:color w:val="000000"/>
                <w:szCs w:val="28"/>
              </w:rPr>
              <w:t>公開</w:t>
            </w:r>
            <w:r w:rsidRPr="003653E6">
              <w:rPr>
                <w:rFonts w:eastAsia="標楷體" w:hint="eastAsia"/>
                <w:b/>
                <w:color w:val="000000"/>
                <w:szCs w:val="28"/>
              </w:rPr>
              <w:t>原因</w:t>
            </w:r>
          </w:p>
        </w:tc>
        <w:tc>
          <w:tcPr>
            <w:tcW w:w="8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76F12" w:rsidRPr="003653E6" w:rsidRDefault="00276F12" w:rsidP="006C523C">
            <w:pPr>
              <w:pStyle w:val="Standard"/>
              <w:snapToGrid w:val="0"/>
              <w:spacing w:line="360" w:lineRule="auto"/>
              <w:jc w:val="both"/>
              <w:rPr>
                <w:rFonts w:ascii="標楷體" w:eastAsia="標楷體" w:hAnsi="標楷體"/>
                <w:b/>
                <w:sz w:val="24"/>
                <w:szCs w:val="24"/>
              </w:rPr>
            </w:pPr>
            <w:r w:rsidRPr="003653E6">
              <w:rPr>
                <w:rFonts w:ascii="標楷體" w:eastAsia="標楷體" w:hAnsi="標楷體" w:hint="eastAsia"/>
                <w:b/>
                <w:sz w:val="24"/>
                <w:szCs w:val="24"/>
              </w:rPr>
              <w:t>依學位授予法第16條規定</w:t>
            </w:r>
            <w:bookmarkStart w:id="0" w:name="_GoBack"/>
            <w:bookmarkEnd w:id="0"/>
          </w:p>
          <w:p w:rsidR="006C523C" w:rsidRPr="003653E6" w:rsidRDefault="00EA21AC" w:rsidP="00FD6C18">
            <w:pPr>
              <w:pStyle w:val="Standard"/>
              <w:snapToGrid w:val="0"/>
              <w:spacing w:line="0" w:lineRule="atLeast"/>
              <w:rPr>
                <w:rFonts w:eastAsia="標楷體"/>
                <w:sz w:val="24"/>
                <w:szCs w:val="28"/>
              </w:rPr>
            </w:pPr>
            <w:r w:rsidRPr="003653E6">
              <w:rPr>
                <w:rFonts w:ascii="細明體" w:eastAsia="細明體" w:hAnsi="細明體"/>
                <w:sz w:val="24"/>
                <w:szCs w:val="28"/>
              </w:rPr>
              <w:t>□</w:t>
            </w:r>
            <w:r w:rsidR="00762365" w:rsidRPr="003653E6">
              <w:rPr>
                <w:rFonts w:eastAsia="標楷體"/>
                <w:sz w:val="24"/>
                <w:szCs w:val="28"/>
              </w:rPr>
              <w:t>涉及國家機密</w:t>
            </w:r>
            <w:r w:rsidR="006C523C" w:rsidRPr="003653E6">
              <w:rPr>
                <w:rFonts w:eastAsia="標楷體" w:hint="eastAsia"/>
                <w:sz w:val="24"/>
                <w:szCs w:val="28"/>
              </w:rPr>
              <w:t xml:space="preserve">     </w:t>
            </w:r>
            <w:r w:rsidRPr="003653E6">
              <w:rPr>
                <w:rFonts w:ascii="細明體" w:eastAsia="細明體" w:hAnsi="細明體"/>
                <w:sz w:val="24"/>
                <w:szCs w:val="28"/>
              </w:rPr>
              <w:t>□</w:t>
            </w:r>
            <w:r w:rsidR="00FE7118" w:rsidRPr="003653E6">
              <w:rPr>
                <w:rFonts w:eastAsia="標楷體" w:hint="eastAsia"/>
                <w:sz w:val="24"/>
                <w:szCs w:val="28"/>
              </w:rPr>
              <w:t>專利事項</w:t>
            </w:r>
            <w:r w:rsidR="006C523C" w:rsidRPr="003653E6">
              <w:rPr>
                <w:rFonts w:eastAsia="標楷體" w:hint="eastAsia"/>
                <w:sz w:val="24"/>
                <w:szCs w:val="28"/>
              </w:rPr>
              <w:t xml:space="preserve">     </w:t>
            </w:r>
            <w:r w:rsidRPr="003653E6">
              <w:rPr>
                <w:rFonts w:ascii="細明體" w:eastAsia="細明體" w:hAnsi="細明體"/>
                <w:sz w:val="24"/>
                <w:szCs w:val="28"/>
              </w:rPr>
              <w:t>□</w:t>
            </w:r>
            <w:r w:rsidR="00267EA7" w:rsidRPr="003653E6">
              <w:rPr>
                <w:rFonts w:eastAsia="標楷體"/>
                <w:sz w:val="24"/>
                <w:szCs w:val="28"/>
              </w:rPr>
              <w:t>依法不得提供</w:t>
            </w:r>
          </w:p>
          <w:p w:rsidR="00762365" w:rsidRPr="003653E6" w:rsidRDefault="00E32731" w:rsidP="00FD6C18">
            <w:pPr>
              <w:pStyle w:val="Standard"/>
              <w:snapToGrid w:val="0"/>
              <w:spacing w:line="0" w:lineRule="atLeast"/>
              <w:jc w:val="right"/>
              <w:rPr>
                <w:rFonts w:ascii="標楷體" w:eastAsia="標楷體" w:hAnsi="標楷體"/>
                <w:sz w:val="24"/>
                <w:szCs w:val="22"/>
                <w:u w:val="single"/>
              </w:rPr>
            </w:pPr>
            <w:r w:rsidRPr="003653E6">
              <w:rPr>
                <w:rFonts w:ascii="標楷體" w:eastAsia="標楷體" w:hAnsi="標楷體" w:hint="eastAsia"/>
                <w:sz w:val="24"/>
              </w:rPr>
              <w:t xml:space="preserve"> </w:t>
            </w:r>
            <w:r w:rsidR="00762365" w:rsidRPr="003653E6">
              <w:rPr>
                <w:rFonts w:ascii="標楷體" w:eastAsia="標楷體" w:hAnsi="標楷體"/>
                <w:sz w:val="24"/>
              </w:rPr>
              <w:t>※</w:t>
            </w:r>
            <w:r w:rsidR="00762365" w:rsidRPr="003653E6">
              <w:rPr>
                <w:rFonts w:ascii="標楷體" w:eastAsia="標楷體" w:hAnsi="標楷體"/>
                <w:b/>
                <w:sz w:val="24"/>
              </w:rPr>
              <w:t>請檢附證明文件</w:t>
            </w:r>
            <w:r w:rsidR="00D62A91" w:rsidRPr="003653E6">
              <w:rPr>
                <w:rFonts w:ascii="標楷體" w:eastAsia="標楷體" w:hAnsi="標楷體"/>
                <w:b/>
                <w:sz w:val="24"/>
              </w:rPr>
              <w:t>，無則視同立即公開</w:t>
            </w:r>
            <w:r w:rsidR="00762365" w:rsidRPr="003653E6">
              <w:rPr>
                <w:rFonts w:ascii="標楷體" w:eastAsia="標楷體" w:hAnsi="標楷體" w:hint="eastAsia"/>
                <w:sz w:val="24"/>
              </w:rPr>
              <w:t>。</w:t>
            </w:r>
          </w:p>
        </w:tc>
      </w:tr>
      <w:tr w:rsidR="005231CC" w:rsidRPr="003653E6" w:rsidTr="00B0601D">
        <w:trPr>
          <w:trHeight w:val="707"/>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1CC" w:rsidRPr="003653E6" w:rsidRDefault="005231CC" w:rsidP="00EC5AAC">
            <w:pPr>
              <w:snapToGrid w:val="0"/>
              <w:jc w:val="center"/>
              <w:rPr>
                <w:rFonts w:eastAsia="標楷體"/>
                <w:b/>
                <w:color w:val="000000"/>
                <w:szCs w:val="28"/>
              </w:rPr>
            </w:pPr>
            <w:r w:rsidRPr="003653E6">
              <w:rPr>
                <w:rFonts w:eastAsia="標楷體" w:hint="eastAsia"/>
                <w:b/>
                <w:color w:val="000000"/>
                <w:szCs w:val="28"/>
              </w:rPr>
              <w:t>公開日期</w:t>
            </w:r>
          </w:p>
        </w:tc>
        <w:tc>
          <w:tcPr>
            <w:tcW w:w="87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1CC" w:rsidRPr="003653E6" w:rsidRDefault="005231CC" w:rsidP="008748F4">
            <w:pPr>
              <w:pStyle w:val="Standard"/>
              <w:snapToGrid w:val="0"/>
              <w:spacing w:line="360" w:lineRule="atLeast"/>
              <w:rPr>
                <w:rFonts w:ascii="細明體" w:eastAsia="細明體" w:hAnsi="細明體"/>
                <w:sz w:val="24"/>
                <w:szCs w:val="28"/>
              </w:rPr>
            </w:pPr>
            <w:r w:rsidRPr="003653E6">
              <w:rPr>
                <w:rFonts w:eastAsia="標楷體"/>
                <w:color w:val="000000"/>
                <w:sz w:val="24"/>
                <w:szCs w:val="28"/>
              </w:rPr>
              <w:t>民國</w:t>
            </w:r>
            <w:r w:rsidRPr="003653E6">
              <w:rPr>
                <w:rFonts w:eastAsia="標楷體" w:hint="eastAsia"/>
                <w:color w:val="000000"/>
                <w:sz w:val="24"/>
                <w:szCs w:val="28"/>
              </w:rPr>
              <w:t xml:space="preserve">  </w:t>
            </w:r>
            <w:r w:rsidR="003653E6">
              <w:rPr>
                <w:rFonts w:eastAsia="標楷體" w:hint="eastAsia"/>
                <w:color w:val="000000"/>
                <w:sz w:val="24"/>
                <w:szCs w:val="28"/>
              </w:rPr>
              <w:t xml:space="preserve"> </w:t>
            </w:r>
            <w:r w:rsidR="00617B1A" w:rsidRPr="003653E6">
              <w:rPr>
                <w:rFonts w:eastAsia="標楷體" w:hint="eastAsia"/>
                <w:color w:val="000000"/>
                <w:sz w:val="24"/>
                <w:szCs w:val="28"/>
              </w:rPr>
              <w:t xml:space="preserve">  </w:t>
            </w:r>
            <w:r w:rsidRPr="003653E6">
              <w:rPr>
                <w:rFonts w:eastAsia="標楷體"/>
                <w:color w:val="000000"/>
                <w:sz w:val="24"/>
                <w:szCs w:val="28"/>
              </w:rPr>
              <w:t xml:space="preserve"> </w:t>
            </w:r>
            <w:r w:rsidRPr="003653E6">
              <w:rPr>
                <w:rFonts w:eastAsia="標楷體"/>
                <w:color w:val="000000"/>
                <w:sz w:val="24"/>
                <w:szCs w:val="28"/>
              </w:rPr>
              <w:t>年</w:t>
            </w:r>
            <w:r w:rsidRPr="003653E6">
              <w:rPr>
                <w:rFonts w:eastAsia="標楷體"/>
                <w:color w:val="000000"/>
                <w:sz w:val="24"/>
                <w:szCs w:val="28"/>
              </w:rPr>
              <w:t xml:space="preserve"> </w:t>
            </w:r>
            <w:r w:rsidRPr="003653E6">
              <w:rPr>
                <w:rFonts w:eastAsia="標楷體" w:hint="eastAsia"/>
                <w:color w:val="000000"/>
                <w:sz w:val="24"/>
                <w:szCs w:val="28"/>
              </w:rPr>
              <w:t xml:space="preserve"> </w:t>
            </w:r>
            <w:r w:rsidR="00617B1A" w:rsidRPr="003653E6">
              <w:rPr>
                <w:rFonts w:eastAsia="標楷體" w:hint="eastAsia"/>
                <w:color w:val="000000"/>
                <w:sz w:val="24"/>
                <w:szCs w:val="28"/>
              </w:rPr>
              <w:t xml:space="preserve">  </w:t>
            </w:r>
            <w:r w:rsidRPr="003653E6">
              <w:rPr>
                <w:rFonts w:eastAsia="標楷體" w:hint="eastAsia"/>
                <w:color w:val="000000"/>
                <w:sz w:val="24"/>
                <w:szCs w:val="28"/>
              </w:rPr>
              <w:t xml:space="preserve">  </w:t>
            </w:r>
            <w:r w:rsidRPr="003653E6">
              <w:rPr>
                <w:rFonts w:eastAsia="標楷體"/>
                <w:color w:val="000000"/>
                <w:sz w:val="24"/>
                <w:szCs w:val="28"/>
              </w:rPr>
              <w:t>月</w:t>
            </w:r>
            <w:r w:rsidRPr="003653E6">
              <w:rPr>
                <w:rFonts w:eastAsia="標楷體" w:hint="eastAsia"/>
                <w:color w:val="000000"/>
                <w:sz w:val="24"/>
                <w:szCs w:val="28"/>
              </w:rPr>
              <w:t xml:space="preserve">  </w:t>
            </w:r>
            <w:r w:rsidR="00617B1A" w:rsidRPr="003653E6">
              <w:rPr>
                <w:rFonts w:eastAsia="標楷體" w:hint="eastAsia"/>
                <w:color w:val="000000"/>
                <w:sz w:val="24"/>
                <w:szCs w:val="28"/>
              </w:rPr>
              <w:t xml:space="preserve">   </w:t>
            </w:r>
            <w:r w:rsidRPr="003653E6">
              <w:rPr>
                <w:rFonts w:eastAsia="標楷體"/>
                <w:color w:val="000000"/>
                <w:sz w:val="24"/>
                <w:szCs w:val="28"/>
              </w:rPr>
              <w:t xml:space="preserve"> </w:t>
            </w:r>
            <w:r w:rsidRPr="003653E6">
              <w:rPr>
                <w:rFonts w:eastAsia="標楷體" w:hint="eastAsia"/>
                <w:color w:val="000000"/>
                <w:sz w:val="24"/>
                <w:szCs w:val="28"/>
              </w:rPr>
              <w:t>日</w:t>
            </w:r>
          </w:p>
        </w:tc>
      </w:tr>
    </w:tbl>
    <w:p w:rsidR="00D25A42" w:rsidRPr="00D25A42" w:rsidRDefault="00787A90" w:rsidP="00D25A42">
      <w:pPr>
        <w:pStyle w:val="Standarduser"/>
        <w:snapToGrid w:val="0"/>
        <w:spacing w:before="48" w:after="48"/>
        <w:ind w:leftChars="-177" w:left="-425"/>
        <w:jc w:val="both"/>
        <w:rPr>
          <w:rFonts w:eastAsia="標楷體"/>
          <w:sz w:val="24"/>
          <w:szCs w:val="24"/>
        </w:rPr>
      </w:pPr>
      <w:r w:rsidRPr="003653E6">
        <w:rPr>
          <w:rFonts w:eastAsia="標楷體"/>
          <w:sz w:val="24"/>
          <w:szCs w:val="24"/>
        </w:rPr>
        <w:t>【</w:t>
      </w:r>
      <w:r w:rsidRPr="003653E6">
        <w:rPr>
          <w:rFonts w:eastAsia="標楷體" w:hint="eastAsia"/>
          <w:sz w:val="24"/>
          <w:szCs w:val="24"/>
        </w:rPr>
        <w:t>說明</w:t>
      </w:r>
      <w:r w:rsidRPr="003653E6">
        <w:rPr>
          <w:rFonts w:eastAsia="標楷體"/>
          <w:sz w:val="24"/>
          <w:szCs w:val="24"/>
        </w:rPr>
        <w:t>】</w:t>
      </w:r>
    </w:p>
    <w:p w:rsidR="00D25A42" w:rsidRPr="00B0601D" w:rsidRDefault="00D25A42" w:rsidP="006E26A4">
      <w:pPr>
        <w:widowControl/>
        <w:numPr>
          <w:ilvl w:val="0"/>
          <w:numId w:val="1"/>
        </w:numPr>
        <w:tabs>
          <w:tab w:val="left" w:pos="-218"/>
        </w:tabs>
        <w:autoSpaceDE w:val="0"/>
        <w:autoSpaceDN w:val="0"/>
        <w:adjustRightInd w:val="0"/>
        <w:ind w:left="284" w:rightChars="-177" w:right="-425" w:hanging="502"/>
        <w:rPr>
          <w:rFonts w:ascii="Times New Roman" w:eastAsia="標楷體" w:hAnsi="Times New Roman" w:cs="Times New Roman"/>
          <w:szCs w:val="24"/>
        </w:rPr>
      </w:pPr>
      <w:r w:rsidRPr="00B0601D">
        <w:rPr>
          <w:rFonts w:ascii="Times New Roman" w:eastAsia="標楷體" w:hAnsi="Times New Roman" w:cs="Times New Roman" w:hint="eastAsia"/>
          <w:szCs w:val="24"/>
        </w:rPr>
        <w:t>依據德育護理健康學院</w:t>
      </w:r>
      <w:r w:rsidR="00B377AD" w:rsidRPr="00B0601D">
        <w:rPr>
          <w:rFonts w:ascii="Times New Roman" w:eastAsia="標楷體" w:hAnsi="Times New Roman" w:cs="Times New Roman" w:hint="eastAsia"/>
          <w:szCs w:val="24"/>
        </w:rPr>
        <w:t>健康產業管理研究所</w:t>
      </w:r>
      <w:r w:rsidRPr="00B0601D">
        <w:rPr>
          <w:rFonts w:ascii="Times New Roman" w:eastAsia="標楷體" w:hAnsi="Times New Roman" w:cs="Times New Roman" w:hint="eastAsia"/>
          <w:szCs w:val="24"/>
        </w:rPr>
        <w:t>修業辦法第八條規定「依學位授予法第</w:t>
      </w:r>
      <w:r w:rsidRPr="00B0601D">
        <w:rPr>
          <w:rFonts w:ascii="Times New Roman" w:eastAsia="標楷體" w:hAnsi="Times New Roman" w:cs="Times New Roman" w:hint="eastAsia"/>
          <w:szCs w:val="24"/>
        </w:rPr>
        <w:t>16</w:t>
      </w:r>
      <w:r w:rsidRPr="00B0601D">
        <w:rPr>
          <w:rFonts w:ascii="Times New Roman" w:eastAsia="標楷體" w:hAnsi="Times New Roman" w:cs="Times New Roman" w:hint="eastAsia"/>
          <w:szCs w:val="24"/>
        </w:rPr>
        <w:t>條規定</w:t>
      </w:r>
      <w:r w:rsidRPr="00B0601D">
        <w:rPr>
          <w:rFonts w:ascii="Times New Roman" w:eastAsia="標楷體" w:hAnsi="Times New Roman" w:cs="Times New Roman" w:hint="eastAsia"/>
          <w:szCs w:val="24"/>
        </w:rPr>
        <w:t>:</w:t>
      </w:r>
      <w:r w:rsidRPr="00B0601D">
        <w:rPr>
          <w:rFonts w:ascii="Times New Roman" w:eastAsia="標楷體" w:hAnsi="Times New Roman" w:cs="Times New Roman" w:hint="eastAsia"/>
          <w:szCs w:val="24"/>
        </w:rPr>
        <w:t>「但涉及機密、專利事項或依法不得提供，並經學校認定者，得不予提供或於一定期間內不為提供」，應提供學位論文需延後公開或不予公開之證明文件等，並提送</w:t>
      </w:r>
      <w:r w:rsidR="000F7169" w:rsidRPr="00B0601D">
        <w:rPr>
          <w:rFonts w:ascii="Times New Roman" w:eastAsia="標楷體" w:hAnsi="Times New Roman" w:cs="Times New Roman" w:hint="eastAsia"/>
          <w:szCs w:val="24"/>
        </w:rPr>
        <w:t>所</w:t>
      </w:r>
      <w:r w:rsidRPr="00B0601D">
        <w:rPr>
          <w:rFonts w:ascii="Times New Roman" w:eastAsia="標楷體" w:hAnsi="Times New Roman" w:cs="Times New Roman" w:hint="eastAsia"/>
          <w:szCs w:val="24"/>
        </w:rPr>
        <w:t>務會議審</w:t>
      </w:r>
      <w:r w:rsidR="004564BD">
        <w:rPr>
          <w:rFonts w:ascii="Times New Roman" w:eastAsia="標楷體" w:hAnsi="Times New Roman" w:cs="Times New Roman" w:hint="eastAsia"/>
          <w:szCs w:val="24"/>
        </w:rPr>
        <w:t>議</w:t>
      </w:r>
      <w:r w:rsidRPr="00B0601D">
        <w:rPr>
          <w:rFonts w:ascii="Times New Roman" w:eastAsia="標楷體" w:hAnsi="Times New Roman" w:cs="Times New Roman" w:hint="eastAsia"/>
          <w:szCs w:val="24"/>
        </w:rPr>
        <w:t>」</w:t>
      </w:r>
      <w:r w:rsidR="004564BD">
        <w:rPr>
          <w:rFonts w:ascii="Times New Roman" w:eastAsia="標楷體" w:hAnsi="Times New Roman" w:cs="Times New Roman" w:hint="eastAsia"/>
          <w:szCs w:val="24"/>
        </w:rPr>
        <w:t>。</w:t>
      </w:r>
    </w:p>
    <w:p w:rsidR="005231CC" w:rsidRPr="003653E6" w:rsidRDefault="005231CC" w:rsidP="006E26A4">
      <w:pPr>
        <w:widowControl/>
        <w:numPr>
          <w:ilvl w:val="0"/>
          <w:numId w:val="1"/>
        </w:numPr>
        <w:tabs>
          <w:tab w:val="left" w:pos="-218"/>
        </w:tabs>
        <w:autoSpaceDE w:val="0"/>
        <w:autoSpaceDN w:val="0"/>
        <w:adjustRightInd w:val="0"/>
        <w:ind w:left="284" w:rightChars="-177" w:right="-425" w:hanging="502"/>
        <w:rPr>
          <w:rFonts w:ascii="Times New Roman" w:eastAsia="標楷體" w:hAnsi="Times New Roman" w:cs="Times New Roman"/>
          <w:b/>
          <w:szCs w:val="24"/>
        </w:rPr>
      </w:pPr>
      <w:r w:rsidRPr="003653E6">
        <w:rPr>
          <w:rFonts w:ascii="Times New Roman" w:eastAsia="標楷體" w:hAnsi="Times New Roman" w:cs="Times New Roman" w:hint="eastAsia"/>
          <w:szCs w:val="24"/>
        </w:rPr>
        <w:t>德育學校財團法人德育護理健康學院研究生學位論文品保檢核機制要點</w:t>
      </w:r>
      <w:r w:rsidR="00566754" w:rsidRPr="003653E6">
        <w:rPr>
          <w:rFonts w:ascii="Times New Roman" w:eastAsia="標楷體" w:hAnsi="Times New Roman" w:cs="Times New Roman" w:hint="eastAsia"/>
          <w:szCs w:val="24"/>
        </w:rPr>
        <w:t>第二點第四項規定</w:t>
      </w:r>
      <w:r w:rsidRPr="003653E6">
        <w:rPr>
          <w:rFonts w:ascii="Times New Roman" w:eastAsia="標楷體" w:hAnsi="Times New Roman" w:cs="Times New Roman" w:hint="eastAsia"/>
          <w:szCs w:val="24"/>
        </w:rPr>
        <w:t>審核研究生學位論文延後公開或不予公開：</w:t>
      </w:r>
    </w:p>
    <w:p w:rsidR="00556615" w:rsidRPr="003653E6" w:rsidRDefault="005231CC" w:rsidP="006E26A4">
      <w:pPr>
        <w:pStyle w:val="a7"/>
        <w:widowControl/>
        <w:numPr>
          <w:ilvl w:val="0"/>
          <w:numId w:val="5"/>
        </w:numPr>
        <w:tabs>
          <w:tab w:val="left" w:pos="426"/>
        </w:tabs>
        <w:autoSpaceDE w:val="0"/>
        <w:autoSpaceDN w:val="0"/>
        <w:adjustRightInd w:val="0"/>
        <w:ind w:leftChars="0" w:left="567"/>
        <w:rPr>
          <w:rFonts w:ascii="Times New Roman" w:eastAsia="標楷體" w:hAnsi="Times New Roman" w:cs="Times New Roman"/>
          <w:szCs w:val="24"/>
        </w:rPr>
      </w:pPr>
      <w:r w:rsidRPr="003653E6">
        <w:rPr>
          <w:rFonts w:ascii="Times New Roman" w:eastAsia="標楷體" w:hAnsi="Times New Roman" w:cs="Times New Roman" w:hint="eastAsia"/>
          <w:szCs w:val="24"/>
        </w:rPr>
        <w:t>各系</w:t>
      </w:r>
      <w:r w:rsidRPr="003653E6">
        <w:rPr>
          <w:rFonts w:ascii="Times New Roman" w:eastAsia="標楷體" w:hAnsi="Times New Roman" w:cs="Times New Roman" w:hint="eastAsia"/>
          <w:szCs w:val="24"/>
        </w:rPr>
        <w:t>(</w:t>
      </w:r>
      <w:r w:rsidRPr="003653E6">
        <w:rPr>
          <w:rFonts w:ascii="Times New Roman" w:eastAsia="標楷體" w:hAnsi="Times New Roman" w:cs="Times New Roman" w:hint="eastAsia"/>
          <w:szCs w:val="24"/>
        </w:rPr>
        <w:t>所</w:t>
      </w:r>
      <w:r w:rsidRPr="003653E6">
        <w:rPr>
          <w:rFonts w:ascii="Times New Roman" w:eastAsia="標楷體" w:hAnsi="Times New Roman" w:cs="Times New Roman" w:hint="eastAsia"/>
          <w:szCs w:val="24"/>
        </w:rPr>
        <w:t>)</w:t>
      </w:r>
      <w:r w:rsidRPr="003653E6">
        <w:rPr>
          <w:rFonts w:ascii="Times New Roman" w:eastAsia="標楷體" w:hAnsi="Times New Roman" w:cs="Times New Roman" w:hint="eastAsia"/>
          <w:szCs w:val="24"/>
        </w:rPr>
        <w:t>應確實依學位授予法第</w:t>
      </w:r>
      <w:r w:rsidRPr="003653E6">
        <w:rPr>
          <w:rFonts w:ascii="Times New Roman" w:eastAsia="標楷體" w:hAnsi="Times New Roman" w:cs="Times New Roman" w:hint="eastAsia"/>
          <w:szCs w:val="24"/>
        </w:rPr>
        <w:t>16</w:t>
      </w:r>
      <w:r w:rsidRPr="003653E6">
        <w:rPr>
          <w:rFonts w:ascii="Times New Roman" w:eastAsia="標楷體" w:hAnsi="Times New Roman" w:cs="Times New Roman" w:hint="eastAsia"/>
          <w:szCs w:val="24"/>
        </w:rPr>
        <w:t>條規定，論文以公開為原則，不公開為例外。</w:t>
      </w:r>
    </w:p>
    <w:p w:rsidR="00B03FAD" w:rsidRPr="00FF2878" w:rsidRDefault="00B03FAD" w:rsidP="00F24E12">
      <w:pPr>
        <w:pStyle w:val="a7"/>
        <w:widowControl/>
        <w:numPr>
          <w:ilvl w:val="0"/>
          <w:numId w:val="5"/>
        </w:numPr>
        <w:tabs>
          <w:tab w:val="left" w:pos="426"/>
        </w:tabs>
        <w:autoSpaceDE w:val="0"/>
        <w:autoSpaceDN w:val="0"/>
        <w:adjustRightInd w:val="0"/>
        <w:ind w:leftChars="0" w:left="207" w:rightChars="-177" w:right="-425"/>
        <w:rPr>
          <w:rFonts w:ascii="Times New Roman" w:eastAsia="標楷體" w:hAnsi="Times New Roman" w:cs="Times New Roman"/>
          <w:szCs w:val="24"/>
        </w:rPr>
      </w:pPr>
      <w:r w:rsidRPr="00FF2878">
        <w:rPr>
          <w:rFonts w:ascii="Times New Roman" w:eastAsia="標楷體" w:hAnsi="Times New Roman" w:cs="Times New Roman" w:hint="eastAsia"/>
          <w:szCs w:val="24"/>
        </w:rPr>
        <w:t>學位論文如延後公開或不公開，應於進行</w:t>
      </w:r>
      <w:r w:rsidRPr="00FF2878">
        <w:rPr>
          <w:rFonts w:ascii="Times New Roman" w:eastAsia="標楷體" w:hAnsi="Times New Roman" w:cs="Times New Roman" w:hint="eastAsia"/>
          <w:b/>
          <w:szCs w:val="24"/>
          <w:u w:val="single"/>
        </w:rPr>
        <w:t>學位考試前</w:t>
      </w:r>
      <w:r w:rsidRPr="00FF2878">
        <w:rPr>
          <w:rFonts w:ascii="Times New Roman" w:eastAsia="標楷體" w:hAnsi="Times New Roman" w:cs="Times New Roman" w:hint="eastAsia"/>
          <w:szCs w:val="24"/>
        </w:rPr>
        <w:t>提出申請，並於學位考試時</w:t>
      </w:r>
      <w:r w:rsidRPr="00FF2878">
        <w:rPr>
          <w:rFonts w:ascii="Times New Roman" w:eastAsia="標楷體" w:hAnsi="Times New Roman" w:cs="Times New Roman" w:hint="eastAsia"/>
          <w:b/>
          <w:szCs w:val="24"/>
          <w:u w:val="single"/>
        </w:rPr>
        <w:t>由考試委員審核確認是否涉及機密、專利事項或依法不得提供</w:t>
      </w:r>
      <w:r w:rsidRPr="00FF2878">
        <w:rPr>
          <w:rFonts w:ascii="Times New Roman" w:eastAsia="標楷體" w:hAnsi="Times New Roman" w:cs="Times New Roman" w:hint="eastAsia"/>
          <w:szCs w:val="24"/>
        </w:rPr>
        <w:t>。</w:t>
      </w:r>
    </w:p>
    <w:p w:rsidR="00556615" w:rsidRPr="003653E6" w:rsidRDefault="00556615" w:rsidP="006E26A4">
      <w:pPr>
        <w:pStyle w:val="a7"/>
        <w:widowControl/>
        <w:numPr>
          <w:ilvl w:val="0"/>
          <w:numId w:val="5"/>
        </w:numPr>
        <w:tabs>
          <w:tab w:val="left" w:pos="426"/>
        </w:tabs>
        <w:autoSpaceDE w:val="0"/>
        <w:autoSpaceDN w:val="0"/>
        <w:adjustRightInd w:val="0"/>
        <w:ind w:leftChars="0" w:left="567" w:rightChars="-177" w:right="-425"/>
        <w:rPr>
          <w:rFonts w:ascii="Times New Roman" w:eastAsia="標楷體" w:hAnsi="Times New Roman" w:cs="Times New Roman"/>
          <w:szCs w:val="24"/>
        </w:rPr>
      </w:pPr>
      <w:r w:rsidRPr="003653E6">
        <w:rPr>
          <w:rFonts w:ascii="Times New Roman" w:eastAsia="標楷體" w:hAnsi="Times New Roman" w:cs="Times New Roman" w:hint="eastAsia"/>
          <w:szCs w:val="24"/>
        </w:rPr>
        <w:t>審核要件：</w:t>
      </w:r>
    </w:p>
    <w:p w:rsidR="00556615" w:rsidRPr="003653E6" w:rsidRDefault="00556615" w:rsidP="0005128C">
      <w:pPr>
        <w:pStyle w:val="a7"/>
        <w:widowControl/>
        <w:tabs>
          <w:tab w:val="left" w:pos="851"/>
        </w:tabs>
        <w:autoSpaceDE w:val="0"/>
        <w:autoSpaceDN w:val="0"/>
        <w:adjustRightInd w:val="0"/>
        <w:ind w:leftChars="29" w:left="284" w:hangingChars="89" w:hanging="214"/>
        <w:rPr>
          <w:rFonts w:ascii="Times New Roman" w:eastAsia="標楷體" w:hAnsi="Times New Roman" w:cs="Times New Roman"/>
          <w:szCs w:val="24"/>
        </w:rPr>
      </w:pPr>
      <w:r w:rsidRPr="003653E6">
        <w:rPr>
          <w:rFonts w:ascii="Times New Roman" w:eastAsia="標楷體" w:hAnsi="Times New Roman" w:cs="Times New Roman" w:hint="eastAsia"/>
          <w:szCs w:val="24"/>
        </w:rPr>
        <w:t xml:space="preserve">   (1)</w:t>
      </w:r>
      <w:r w:rsidRPr="003653E6">
        <w:rPr>
          <w:rFonts w:ascii="Times New Roman" w:eastAsia="標楷體" w:hAnsi="Times New Roman" w:cs="Times New Roman" w:hint="eastAsia"/>
          <w:szCs w:val="24"/>
        </w:rPr>
        <w:t>涉及機密或依法不得提供事項：須提出適用法規或具體事實證據。</w:t>
      </w:r>
    </w:p>
    <w:p w:rsidR="00556615" w:rsidRPr="003653E6" w:rsidRDefault="00556615" w:rsidP="0005128C">
      <w:pPr>
        <w:pStyle w:val="a7"/>
        <w:widowControl/>
        <w:tabs>
          <w:tab w:val="left" w:pos="426"/>
        </w:tabs>
        <w:autoSpaceDE w:val="0"/>
        <w:autoSpaceDN w:val="0"/>
        <w:adjustRightInd w:val="0"/>
        <w:ind w:leftChars="29" w:left="284" w:hangingChars="89" w:hanging="214"/>
        <w:rPr>
          <w:rFonts w:ascii="Times New Roman" w:eastAsia="標楷體" w:hAnsi="Times New Roman" w:cs="Times New Roman"/>
          <w:szCs w:val="24"/>
        </w:rPr>
      </w:pPr>
      <w:r w:rsidRPr="003653E6">
        <w:rPr>
          <w:rFonts w:ascii="Times New Roman" w:eastAsia="標楷體" w:hAnsi="Times New Roman" w:cs="Times New Roman" w:hint="eastAsia"/>
          <w:szCs w:val="24"/>
        </w:rPr>
        <w:t xml:space="preserve">   (2)</w:t>
      </w:r>
      <w:r w:rsidRPr="003653E6">
        <w:rPr>
          <w:rFonts w:ascii="Times New Roman" w:eastAsia="標楷體" w:hAnsi="Times New Roman" w:cs="Times New Roman" w:hint="eastAsia"/>
          <w:szCs w:val="24"/>
        </w:rPr>
        <w:t>專利事項：須提供申請專利案號或提出相關申請說明。</w:t>
      </w:r>
    </w:p>
    <w:p w:rsidR="00556615" w:rsidRPr="003653E6" w:rsidRDefault="00556615" w:rsidP="006E26A4">
      <w:pPr>
        <w:pStyle w:val="a7"/>
        <w:widowControl/>
        <w:numPr>
          <w:ilvl w:val="0"/>
          <w:numId w:val="5"/>
        </w:numPr>
        <w:tabs>
          <w:tab w:val="left" w:pos="426"/>
        </w:tabs>
        <w:autoSpaceDE w:val="0"/>
        <w:autoSpaceDN w:val="0"/>
        <w:adjustRightInd w:val="0"/>
        <w:ind w:leftChars="0" w:left="567" w:rightChars="-177" w:right="-425"/>
        <w:rPr>
          <w:rFonts w:ascii="Times New Roman" w:eastAsia="標楷體" w:hAnsi="Times New Roman" w:cs="Times New Roman"/>
          <w:szCs w:val="24"/>
        </w:rPr>
      </w:pPr>
      <w:r w:rsidRPr="003653E6">
        <w:rPr>
          <w:rFonts w:ascii="Times New Roman" w:eastAsia="標楷體" w:hAnsi="Times New Roman" w:cs="Times New Roman" w:hint="eastAsia"/>
          <w:szCs w:val="24"/>
        </w:rPr>
        <w:t>延後公開期間：</w:t>
      </w:r>
    </w:p>
    <w:p w:rsidR="00556615" w:rsidRPr="003653E6" w:rsidRDefault="00556615" w:rsidP="0005128C">
      <w:pPr>
        <w:pStyle w:val="a7"/>
        <w:widowControl/>
        <w:tabs>
          <w:tab w:val="left" w:pos="851"/>
        </w:tabs>
        <w:autoSpaceDE w:val="0"/>
        <w:autoSpaceDN w:val="0"/>
        <w:adjustRightInd w:val="0"/>
        <w:ind w:leftChars="118" w:left="283" w:firstLineChars="39" w:firstLine="94"/>
        <w:rPr>
          <w:rFonts w:ascii="Times New Roman" w:eastAsia="標楷體" w:hAnsi="Times New Roman" w:cs="Times New Roman"/>
          <w:szCs w:val="24"/>
        </w:rPr>
      </w:pPr>
      <w:r w:rsidRPr="003653E6">
        <w:rPr>
          <w:rFonts w:ascii="Times New Roman" w:eastAsia="標楷體" w:hAnsi="Times New Roman" w:cs="Times New Roman" w:hint="eastAsia"/>
          <w:szCs w:val="24"/>
        </w:rPr>
        <w:t>(1)</w:t>
      </w:r>
      <w:r w:rsidRPr="003653E6">
        <w:rPr>
          <w:rFonts w:ascii="Times New Roman" w:eastAsia="標楷體" w:hAnsi="Times New Roman" w:cs="Times New Roman" w:hint="eastAsia"/>
          <w:szCs w:val="24"/>
        </w:rPr>
        <w:t>每次申請電子全文及紙本論文延後公開至多為</w:t>
      </w:r>
      <w:r w:rsidRPr="003653E6">
        <w:rPr>
          <w:rFonts w:ascii="Times New Roman" w:eastAsia="標楷體" w:hAnsi="Times New Roman" w:cs="Times New Roman" w:hint="eastAsia"/>
          <w:szCs w:val="24"/>
        </w:rPr>
        <w:t>5</w:t>
      </w:r>
      <w:r w:rsidRPr="003653E6">
        <w:rPr>
          <w:rFonts w:ascii="Times New Roman" w:eastAsia="標楷體" w:hAnsi="Times New Roman" w:cs="Times New Roman" w:hint="eastAsia"/>
          <w:szCs w:val="24"/>
        </w:rPr>
        <w:t>年，且需逐次申請。</w:t>
      </w:r>
    </w:p>
    <w:p w:rsidR="00B2385A" w:rsidRPr="003653E6" w:rsidRDefault="00556615" w:rsidP="0005128C">
      <w:pPr>
        <w:pStyle w:val="a7"/>
        <w:widowControl/>
        <w:tabs>
          <w:tab w:val="left" w:pos="851"/>
        </w:tabs>
        <w:autoSpaceDE w:val="0"/>
        <w:autoSpaceDN w:val="0"/>
        <w:adjustRightInd w:val="0"/>
        <w:ind w:leftChars="118" w:left="283" w:rightChars="-177" w:right="-425" w:firstLineChars="39" w:firstLine="94"/>
        <w:rPr>
          <w:rFonts w:ascii="Times New Roman" w:eastAsia="標楷體" w:hAnsi="Times New Roman" w:cs="Times New Roman"/>
          <w:szCs w:val="24"/>
        </w:rPr>
      </w:pPr>
      <w:r w:rsidRPr="003653E6">
        <w:rPr>
          <w:rFonts w:ascii="Times New Roman" w:eastAsia="標楷體" w:hAnsi="Times New Roman" w:cs="Times New Roman" w:hint="eastAsia"/>
          <w:szCs w:val="24"/>
        </w:rPr>
        <w:t>(2)</w:t>
      </w:r>
      <w:r w:rsidRPr="003653E6">
        <w:rPr>
          <w:rFonts w:ascii="Times New Roman" w:eastAsia="標楷體" w:hAnsi="Times New Roman" w:cs="Times New Roman" w:hint="eastAsia"/>
          <w:szCs w:val="24"/>
        </w:rPr>
        <w:t>第</w:t>
      </w:r>
      <w:r w:rsidRPr="003653E6">
        <w:rPr>
          <w:rFonts w:ascii="Times New Roman" w:eastAsia="標楷體" w:hAnsi="Times New Roman" w:cs="Times New Roman" w:hint="eastAsia"/>
          <w:szCs w:val="24"/>
        </w:rPr>
        <w:t>2</w:t>
      </w:r>
      <w:r w:rsidR="0005128C" w:rsidRPr="003653E6">
        <w:rPr>
          <w:rFonts w:ascii="Times New Roman" w:eastAsia="標楷體" w:hAnsi="Times New Roman" w:cs="Times New Roman" w:hint="eastAsia"/>
          <w:szCs w:val="24"/>
        </w:rPr>
        <w:t>次起之申請程序，仍應取得原所有學位考試委員審核確認</w:t>
      </w:r>
      <w:r w:rsidR="00B2385A" w:rsidRPr="003653E6">
        <w:rPr>
          <w:rFonts w:ascii="Times New Roman" w:eastAsia="標楷體" w:hAnsi="Times New Roman" w:cs="Times New Roman" w:hint="eastAsia"/>
          <w:szCs w:val="24"/>
        </w:rPr>
        <w:t>，</w:t>
      </w:r>
      <w:r w:rsidRPr="003653E6">
        <w:rPr>
          <w:rFonts w:ascii="Times New Roman" w:eastAsia="標楷體" w:hAnsi="Times New Roman" w:cs="Times New Roman" w:hint="eastAsia"/>
          <w:szCs w:val="24"/>
        </w:rPr>
        <w:t>或經原就讀系所之系</w:t>
      </w:r>
    </w:p>
    <w:p w:rsidR="00073601" w:rsidRPr="003653E6" w:rsidRDefault="00556615" w:rsidP="00B2385A">
      <w:pPr>
        <w:pStyle w:val="a7"/>
        <w:widowControl/>
        <w:tabs>
          <w:tab w:val="left" w:pos="851"/>
        </w:tabs>
        <w:autoSpaceDE w:val="0"/>
        <w:autoSpaceDN w:val="0"/>
        <w:adjustRightInd w:val="0"/>
        <w:ind w:leftChars="118" w:left="283" w:rightChars="-177" w:right="-425" w:firstLineChars="139" w:firstLine="334"/>
        <w:rPr>
          <w:rFonts w:ascii="Times New Roman" w:eastAsia="標楷體" w:hAnsi="Times New Roman" w:cs="Times New Roman"/>
          <w:szCs w:val="24"/>
        </w:rPr>
      </w:pPr>
      <w:r w:rsidRPr="003653E6">
        <w:rPr>
          <w:rFonts w:ascii="Times New Roman" w:eastAsia="標楷體" w:hAnsi="Times New Roman" w:cs="Times New Roman" w:hint="eastAsia"/>
          <w:szCs w:val="24"/>
        </w:rPr>
        <w:t>(</w:t>
      </w:r>
      <w:r w:rsidRPr="003653E6">
        <w:rPr>
          <w:rFonts w:ascii="Times New Roman" w:eastAsia="標楷體" w:hAnsi="Times New Roman" w:cs="Times New Roman" w:hint="eastAsia"/>
          <w:szCs w:val="24"/>
        </w:rPr>
        <w:t>所</w:t>
      </w:r>
      <w:r w:rsidRPr="003653E6">
        <w:rPr>
          <w:rFonts w:ascii="Times New Roman" w:eastAsia="標楷體" w:hAnsi="Times New Roman" w:cs="Times New Roman" w:hint="eastAsia"/>
          <w:szCs w:val="24"/>
        </w:rPr>
        <w:t>)</w:t>
      </w:r>
      <w:r w:rsidRPr="003653E6">
        <w:rPr>
          <w:rFonts w:ascii="Times New Roman" w:eastAsia="標楷體" w:hAnsi="Times New Roman" w:cs="Times New Roman" w:hint="eastAsia"/>
          <w:szCs w:val="24"/>
        </w:rPr>
        <w:t>務等會議審核確認。</w:t>
      </w:r>
    </w:p>
    <w:p w:rsidR="000E2D26" w:rsidRPr="003653E6" w:rsidRDefault="000E2D26" w:rsidP="000E2D26">
      <w:pPr>
        <w:widowControl/>
        <w:tabs>
          <w:tab w:val="left" w:pos="284"/>
          <w:tab w:val="left" w:pos="426"/>
        </w:tabs>
        <w:autoSpaceDE w:val="0"/>
        <w:autoSpaceDN w:val="0"/>
        <w:adjustRightInd w:val="0"/>
        <w:ind w:rightChars="-117" w:right="-281"/>
        <w:rPr>
          <w:rFonts w:ascii="Times New Roman" w:eastAsia="標楷體" w:hAnsi="Times New Roman" w:cs="Times New Roman"/>
          <w:szCs w:val="24"/>
        </w:rPr>
      </w:pPr>
      <w:r w:rsidRPr="003653E6">
        <w:rPr>
          <w:rFonts w:ascii="Times New Roman" w:eastAsia="標楷體" w:hAnsi="Times New Roman" w:cs="Times New Roman" w:hint="eastAsia"/>
          <w:szCs w:val="24"/>
        </w:rPr>
        <w:t xml:space="preserve">  5.</w:t>
      </w:r>
      <w:r w:rsidR="00556615" w:rsidRPr="003653E6">
        <w:rPr>
          <w:rFonts w:ascii="Times New Roman" w:eastAsia="標楷體" w:hAnsi="Times New Roman" w:cs="Times New Roman"/>
          <w:szCs w:val="24"/>
        </w:rPr>
        <w:t>若有學位論文【延後公開】需求者，請於提送論文電子檔時，檢附本申請書並上傳</w:t>
      </w:r>
    </w:p>
    <w:p w:rsidR="008748F4" w:rsidRPr="003653E6" w:rsidRDefault="00556615" w:rsidP="003653E6">
      <w:pPr>
        <w:widowControl/>
        <w:tabs>
          <w:tab w:val="left" w:pos="284"/>
          <w:tab w:val="left" w:pos="426"/>
        </w:tabs>
        <w:autoSpaceDE w:val="0"/>
        <w:autoSpaceDN w:val="0"/>
        <w:adjustRightInd w:val="0"/>
        <w:ind w:leftChars="177" w:left="425" w:rightChars="-117" w:right="-281"/>
        <w:rPr>
          <w:rFonts w:ascii="Times New Roman" w:eastAsia="標楷體" w:hAnsi="Times New Roman" w:cs="Times New Roman"/>
          <w:szCs w:val="24"/>
        </w:rPr>
      </w:pPr>
      <w:r w:rsidRPr="003653E6">
        <w:rPr>
          <w:rFonts w:ascii="Times New Roman" w:eastAsia="標楷體" w:hAnsi="Times New Roman" w:cs="Times New Roman"/>
          <w:szCs w:val="24"/>
        </w:rPr>
        <w:t>論文系統，並於辦理離校手續時，連同</w:t>
      </w:r>
      <w:r w:rsidRPr="00D7314B">
        <w:rPr>
          <w:rFonts w:ascii="Times New Roman" w:eastAsia="標楷體" w:hAnsi="Times New Roman" w:cs="Times New Roman" w:hint="eastAsia"/>
          <w:b/>
          <w:szCs w:val="24"/>
          <w:u w:val="single"/>
        </w:rPr>
        <w:t>德育學校財團法人德育護理健康學院及國家圖書館學位論文</w:t>
      </w:r>
      <w:r w:rsidRPr="00D7314B">
        <w:rPr>
          <w:rFonts w:ascii="Times New Roman" w:eastAsia="標楷體" w:hAnsi="Times New Roman" w:cs="Times New Roman" w:hint="eastAsia"/>
          <w:szCs w:val="24"/>
          <w:u w:val="single"/>
        </w:rPr>
        <w:t>【</w:t>
      </w:r>
      <w:r w:rsidRPr="00D7314B">
        <w:rPr>
          <w:rFonts w:ascii="Times New Roman" w:eastAsia="標楷體" w:hAnsi="Times New Roman" w:cs="Times New Roman" w:hint="eastAsia"/>
          <w:b/>
          <w:szCs w:val="24"/>
          <w:u w:val="single"/>
        </w:rPr>
        <w:t>延後公開】</w:t>
      </w:r>
      <w:r w:rsidRPr="003653E6">
        <w:rPr>
          <w:rFonts w:ascii="Times New Roman" w:eastAsia="標楷體" w:hAnsi="Times New Roman" w:cs="Times New Roman" w:hint="eastAsia"/>
          <w:b/>
          <w:szCs w:val="24"/>
          <w:u w:val="single"/>
        </w:rPr>
        <w:t>申請書</w:t>
      </w:r>
      <w:r w:rsidRPr="003653E6">
        <w:rPr>
          <w:rFonts w:ascii="Times New Roman" w:eastAsia="標楷體" w:hAnsi="Times New Roman" w:cs="Times New Roman"/>
          <w:b/>
          <w:szCs w:val="24"/>
          <w:u w:val="single"/>
        </w:rPr>
        <w:t>正本</w:t>
      </w:r>
      <w:r w:rsidRPr="003653E6">
        <w:rPr>
          <w:rFonts w:ascii="Times New Roman" w:eastAsia="標楷體" w:hAnsi="Times New Roman" w:cs="Times New Roman"/>
          <w:szCs w:val="24"/>
        </w:rPr>
        <w:t>、</w:t>
      </w:r>
      <w:r w:rsidRPr="003653E6">
        <w:rPr>
          <w:rFonts w:ascii="Times New Roman" w:eastAsia="標楷體" w:hAnsi="Times New Roman" w:cs="Times New Roman"/>
          <w:b/>
          <w:szCs w:val="24"/>
          <w:u w:val="single"/>
        </w:rPr>
        <w:t>紙本論文</w:t>
      </w:r>
      <w:r w:rsidRPr="003653E6">
        <w:rPr>
          <w:rFonts w:ascii="Times New Roman" w:eastAsia="標楷體" w:hAnsi="Times New Roman" w:cs="Times New Roman"/>
          <w:szCs w:val="24"/>
        </w:rPr>
        <w:t>、</w:t>
      </w:r>
      <w:r w:rsidRPr="003653E6">
        <w:rPr>
          <w:rFonts w:ascii="Times New Roman" w:eastAsia="標楷體" w:hAnsi="Times New Roman" w:cs="Times New Roman"/>
          <w:b/>
          <w:szCs w:val="24"/>
          <w:u w:val="single"/>
        </w:rPr>
        <w:t>證明文件</w:t>
      </w:r>
      <w:r w:rsidRPr="003653E6">
        <w:rPr>
          <w:rFonts w:ascii="Times New Roman" w:eastAsia="標楷體" w:hAnsi="Times New Roman" w:cs="Times New Roman"/>
          <w:szCs w:val="24"/>
        </w:rPr>
        <w:t>等一併繳交至圖書館，俾便辦理。</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020"/>
        <w:gridCol w:w="6518"/>
      </w:tblGrid>
      <w:tr w:rsidR="00D62A91" w:rsidTr="00F77B17">
        <w:trPr>
          <w:trHeight w:val="841"/>
          <w:jc w:val="center"/>
        </w:trPr>
        <w:tc>
          <w:tcPr>
            <w:tcW w:w="1600" w:type="dxa"/>
            <w:shd w:val="clear" w:color="auto" w:fill="auto"/>
            <w:tcMar>
              <w:top w:w="0" w:type="dxa"/>
              <w:left w:w="108" w:type="dxa"/>
              <w:bottom w:w="0" w:type="dxa"/>
              <w:right w:w="108" w:type="dxa"/>
            </w:tcMar>
            <w:vAlign w:val="center"/>
          </w:tcPr>
          <w:p w:rsidR="00D62A91" w:rsidRPr="00337FA1" w:rsidRDefault="00D62A91" w:rsidP="00337FA1">
            <w:pPr>
              <w:spacing w:line="0" w:lineRule="atLeast"/>
              <w:jc w:val="center"/>
              <w:rPr>
                <w:rFonts w:eastAsia="標楷體"/>
                <w:b/>
                <w:color w:val="000000"/>
                <w:szCs w:val="28"/>
              </w:rPr>
            </w:pPr>
            <w:r w:rsidRPr="00337FA1">
              <w:rPr>
                <w:rFonts w:eastAsia="標楷體" w:hint="eastAsia"/>
                <w:b/>
                <w:noProof/>
              </w:rPr>
              <mc:AlternateContent>
                <mc:Choice Requires="wps">
                  <w:drawing>
                    <wp:anchor distT="0" distB="0" distL="114300" distR="114300" simplePos="0" relativeHeight="251670528" behindDoc="0" locked="0" layoutInCell="1" allowOverlap="1" wp14:anchorId="633B731D" wp14:editId="7ABBFDF1">
                      <wp:simplePos x="0" y="0"/>
                      <wp:positionH relativeFrom="column">
                        <wp:posOffset>998855</wp:posOffset>
                      </wp:positionH>
                      <wp:positionV relativeFrom="paragraph">
                        <wp:posOffset>6855460</wp:posOffset>
                      </wp:positionV>
                      <wp:extent cx="5943600" cy="0"/>
                      <wp:effectExtent l="12065" t="5080" r="6985" b="139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34499E" id="直線接點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539.8pt" to="546.65pt,5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">
                      <v:stroke dashstyle="dash"/>
                    </v:line>
                  </w:pict>
                </mc:Fallback>
              </mc:AlternateContent>
            </w:r>
            <w:r w:rsidRPr="00337FA1">
              <w:rPr>
                <w:rFonts w:eastAsia="標楷體" w:hint="eastAsia"/>
                <w:b/>
                <w:noProof/>
              </w:rPr>
              <mc:AlternateContent>
                <mc:Choice Requires="wps">
                  <w:drawing>
                    <wp:anchor distT="0" distB="0" distL="114300" distR="114300" simplePos="0" relativeHeight="251669504" behindDoc="0" locked="0" layoutInCell="1" allowOverlap="1" wp14:anchorId="190A01A9" wp14:editId="2FEE74A8">
                      <wp:simplePos x="0" y="0"/>
                      <wp:positionH relativeFrom="column">
                        <wp:posOffset>855980</wp:posOffset>
                      </wp:positionH>
                      <wp:positionV relativeFrom="paragraph">
                        <wp:posOffset>5648325</wp:posOffset>
                      </wp:positionV>
                      <wp:extent cx="5943600" cy="0"/>
                      <wp:effectExtent l="12065" t="10160" r="6985" b="889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C7D0FD" id="直線接點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pt,444.75pt" to="535.4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">
                      <v:stroke dashstyle="dash"/>
                    </v:line>
                  </w:pict>
                </mc:Fallback>
              </mc:AlternateContent>
            </w:r>
            <w:r w:rsidRPr="00337FA1">
              <w:rPr>
                <w:rFonts w:eastAsia="標楷體"/>
                <w:b/>
                <w:color w:val="000000"/>
                <w:szCs w:val="28"/>
              </w:rPr>
              <w:t>申請人簽名</w:t>
            </w:r>
          </w:p>
        </w:tc>
        <w:tc>
          <w:tcPr>
            <w:tcW w:w="2020" w:type="dxa"/>
            <w:shd w:val="clear" w:color="auto" w:fill="auto"/>
            <w:tcMar>
              <w:top w:w="0" w:type="dxa"/>
              <w:left w:w="108" w:type="dxa"/>
              <w:bottom w:w="0" w:type="dxa"/>
              <w:right w:w="108" w:type="dxa"/>
            </w:tcMar>
            <w:vAlign w:val="center"/>
          </w:tcPr>
          <w:p w:rsidR="00D62A91" w:rsidRDefault="00D62A91" w:rsidP="00837367">
            <w:pPr>
              <w:spacing w:line="0" w:lineRule="atLeast"/>
              <w:jc w:val="center"/>
            </w:pPr>
          </w:p>
        </w:tc>
        <w:tc>
          <w:tcPr>
            <w:tcW w:w="6518" w:type="dxa"/>
            <w:vMerge w:val="restart"/>
            <w:shd w:val="clear" w:color="auto" w:fill="auto"/>
            <w:tcMar>
              <w:top w:w="0" w:type="dxa"/>
              <w:left w:w="108" w:type="dxa"/>
              <w:bottom w:w="0" w:type="dxa"/>
              <w:right w:w="108" w:type="dxa"/>
            </w:tcMar>
            <w:vAlign w:val="center"/>
          </w:tcPr>
          <w:p w:rsidR="008900E6" w:rsidRPr="003653E6" w:rsidRDefault="00E71714" w:rsidP="008748F4">
            <w:pPr>
              <w:pStyle w:val="Standard"/>
              <w:snapToGrid w:val="0"/>
              <w:spacing w:line="360" w:lineRule="auto"/>
              <w:rPr>
                <w:rFonts w:eastAsia="標楷體"/>
                <w:color w:val="000000"/>
                <w:sz w:val="24"/>
                <w:szCs w:val="28"/>
              </w:rPr>
            </w:pPr>
            <w:r w:rsidRPr="003653E6">
              <w:rPr>
                <w:rFonts w:eastAsia="標楷體" w:hint="eastAsia"/>
                <w:color w:val="000000"/>
                <w:sz w:val="24"/>
                <w:szCs w:val="28"/>
              </w:rPr>
              <w:t>□</w:t>
            </w:r>
            <w:r w:rsidR="008900E6" w:rsidRPr="003653E6">
              <w:rPr>
                <w:rFonts w:eastAsia="標楷體" w:hint="eastAsia"/>
                <w:color w:val="000000"/>
                <w:sz w:val="24"/>
                <w:szCs w:val="28"/>
              </w:rPr>
              <w:t>論文公開</w:t>
            </w:r>
          </w:p>
          <w:p w:rsidR="00E71714" w:rsidRPr="003653E6" w:rsidRDefault="008900E6" w:rsidP="008748F4">
            <w:pPr>
              <w:pStyle w:val="Standard"/>
              <w:snapToGrid w:val="0"/>
              <w:spacing w:line="360" w:lineRule="auto"/>
              <w:rPr>
                <w:rFonts w:eastAsia="標楷體"/>
                <w:color w:val="000000"/>
                <w:sz w:val="24"/>
                <w:szCs w:val="28"/>
              </w:rPr>
            </w:pPr>
            <w:r w:rsidRPr="003653E6">
              <w:rPr>
                <w:rFonts w:eastAsia="標楷體" w:hint="eastAsia"/>
                <w:color w:val="000000"/>
                <w:sz w:val="24"/>
                <w:szCs w:val="28"/>
              </w:rPr>
              <w:t>□論文延後公開</w:t>
            </w:r>
          </w:p>
          <w:p w:rsidR="00100A68" w:rsidRPr="003653E6" w:rsidRDefault="00952FD5" w:rsidP="00B44D1A">
            <w:pPr>
              <w:pStyle w:val="Standard"/>
              <w:snapToGrid w:val="0"/>
              <w:spacing w:line="360" w:lineRule="auto"/>
              <w:ind w:leftChars="156" w:left="374"/>
              <w:rPr>
                <w:rFonts w:eastAsia="標楷體"/>
                <w:color w:val="000000"/>
                <w:sz w:val="24"/>
                <w:szCs w:val="28"/>
              </w:rPr>
            </w:pPr>
            <w:r w:rsidRPr="003653E6">
              <w:rPr>
                <w:rFonts w:eastAsia="標楷體" w:hint="eastAsia"/>
                <w:color w:val="000000"/>
                <w:sz w:val="24"/>
                <w:szCs w:val="28"/>
              </w:rPr>
              <w:t>□</w:t>
            </w:r>
            <w:r w:rsidR="00E71714" w:rsidRPr="003653E6">
              <w:rPr>
                <w:rFonts w:eastAsia="標楷體" w:hint="eastAsia"/>
                <w:color w:val="000000"/>
                <w:sz w:val="24"/>
                <w:szCs w:val="28"/>
              </w:rPr>
              <w:t>符合</w:t>
            </w:r>
            <w:r w:rsidR="00EB3515" w:rsidRPr="003653E6">
              <w:rPr>
                <w:rFonts w:eastAsia="標楷體" w:hint="eastAsia"/>
                <w:color w:val="000000"/>
                <w:sz w:val="24"/>
                <w:szCs w:val="28"/>
              </w:rPr>
              <w:t>審核</w:t>
            </w:r>
            <w:r w:rsidR="00E71714" w:rsidRPr="003653E6">
              <w:rPr>
                <w:rFonts w:eastAsia="標楷體" w:hint="eastAsia"/>
                <w:color w:val="000000"/>
                <w:sz w:val="24"/>
                <w:szCs w:val="28"/>
              </w:rPr>
              <w:t>申請</w:t>
            </w:r>
            <w:r w:rsidR="00C758AF" w:rsidRPr="003653E6">
              <w:rPr>
                <w:rFonts w:eastAsia="標楷體" w:hint="eastAsia"/>
                <w:color w:val="000000"/>
                <w:sz w:val="24"/>
                <w:szCs w:val="28"/>
              </w:rPr>
              <w:t>規</w:t>
            </w:r>
            <w:r w:rsidR="00E71714" w:rsidRPr="003653E6">
              <w:rPr>
                <w:rFonts w:eastAsia="標楷體" w:hint="eastAsia"/>
                <w:color w:val="000000"/>
                <w:sz w:val="24"/>
                <w:szCs w:val="28"/>
              </w:rPr>
              <w:t>則</w:t>
            </w:r>
            <w:r w:rsidR="00100A68" w:rsidRPr="003653E6">
              <w:rPr>
                <w:rFonts w:eastAsia="標楷體" w:hint="eastAsia"/>
                <w:color w:val="000000"/>
                <w:sz w:val="24"/>
                <w:szCs w:val="28"/>
              </w:rPr>
              <w:t>，</w:t>
            </w:r>
            <w:r w:rsidR="00E71714" w:rsidRPr="003653E6">
              <w:rPr>
                <w:rFonts w:eastAsia="標楷體" w:hint="eastAsia"/>
                <w:color w:val="000000"/>
                <w:sz w:val="24"/>
                <w:szCs w:val="28"/>
              </w:rPr>
              <w:t>說明</w:t>
            </w:r>
            <w:r w:rsidR="00E71714" w:rsidRPr="003653E6">
              <w:rPr>
                <w:rFonts w:eastAsia="標楷體" w:hint="eastAsia"/>
                <w:color w:val="000000"/>
                <w:sz w:val="24"/>
                <w:szCs w:val="28"/>
              </w:rPr>
              <w:t>:</w:t>
            </w:r>
            <w:r w:rsidR="00100A68" w:rsidRPr="003653E6">
              <w:rPr>
                <w:rFonts w:eastAsia="標楷體" w:hint="eastAsia"/>
                <w:color w:val="000000"/>
                <w:sz w:val="24"/>
                <w:szCs w:val="28"/>
                <w:u w:val="single"/>
              </w:rPr>
              <w:t xml:space="preserve">            </w:t>
            </w:r>
            <w:r w:rsidR="009E1958">
              <w:rPr>
                <w:rFonts w:eastAsia="標楷體" w:hint="eastAsia"/>
                <w:color w:val="000000"/>
                <w:sz w:val="24"/>
                <w:szCs w:val="28"/>
                <w:u w:val="single"/>
              </w:rPr>
              <w:t xml:space="preserve">       </w:t>
            </w:r>
            <w:r w:rsidR="00100A68" w:rsidRPr="003653E6">
              <w:rPr>
                <w:rFonts w:eastAsia="標楷體" w:hint="eastAsia"/>
                <w:color w:val="000000"/>
                <w:sz w:val="24"/>
                <w:szCs w:val="28"/>
                <w:u w:val="single"/>
              </w:rPr>
              <w:t xml:space="preserve">    </w:t>
            </w:r>
          </w:p>
          <w:p w:rsidR="001D6EDD" w:rsidRPr="003653E6" w:rsidRDefault="001D6EDD" w:rsidP="00100A68">
            <w:pPr>
              <w:pStyle w:val="Standard"/>
              <w:snapToGrid w:val="0"/>
              <w:spacing w:line="360" w:lineRule="auto"/>
              <w:rPr>
                <w:rFonts w:eastAsia="標楷體"/>
                <w:color w:val="000000"/>
                <w:sz w:val="24"/>
                <w:szCs w:val="28"/>
              </w:rPr>
            </w:pPr>
            <w:r w:rsidRPr="003653E6">
              <w:rPr>
                <w:rFonts w:eastAsia="標楷體" w:hint="eastAsia"/>
                <w:color w:val="000000"/>
                <w:sz w:val="24"/>
                <w:szCs w:val="28"/>
              </w:rPr>
              <w:t>□不同</w:t>
            </w:r>
            <w:r w:rsidR="009870DD" w:rsidRPr="003653E6">
              <w:rPr>
                <w:rFonts w:eastAsia="標楷體" w:hint="eastAsia"/>
                <w:color w:val="000000"/>
                <w:sz w:val="24"/>
                <w:szCs w:val="28"/>
              </w:rPr>
              <w:t>意</w:t>
            </w:r>
            <w:r w:rsidRPr="003653E6">
              <w:rPr>
                <w:rFonts w:eastAsia="標楷體" w:hint="eastAsia"/>
                <w:color w:val="000000"/>
                <w:sz w:val="24"/>
                <w:szCs w:val="28"/>
              </w:rPr>
              <w:t>論文延後公開</w:t>
            </w:r>
          </w:p>
          <w:p w:rsidR="00B44D1A" w:rsidRPr="003653E6" w:rsidRDefault="001D6EDD" w:rsidP="001D6EDD">
            <w:pPr>
              <w:pStyle w:val="Standard"/>
              <w:snapToGrid w:val="0"/>
              <w:spacing w:line="360" w:lineRule="auto"/>
              <w:ind w:leftChars="156" w:left="374"/>
              <w:rPr>
                <w:rFonts w:eastAsia="標楷體"/>
                <w:color w:val="000000"/>
                <w:sz w:val="24"/>
                <w:szCs w:val="28"/>
              </w:rPr>
            </w:pPr>
            <w:r w:rsidRPr="003653E6">
              <w:rPr>
                <w:rFonts w:eastAsia="標楷體" w:hint="eastAsia"/>
                <w:color w:val="000000"/>
                <w:sz w:val="24"/>
                <w:szCs w:val="28"/>
              </w:rPr>
              <w:t>□不符合申請規則</w:t>
            </w:r>
          </w:p>
          <w:p w:rsidR="00E71714" w:rsidRPr="00B44D1A" w:rsidRDefault="001D6EDD" w:rsidP="00B44D1A">
            <w:pPr>
              <w:pStyle w:val="Standard"/>
              <w:snapToGrid w:val="0"/>
              <w:spacing w:line="360" w:lineRule="auto"/>
              <w:ind w:leftChars="156" w:left="374"/>
              <w:rPr>
                <w:rFonts w:eastAsia="標楷體"/>
                <w:color w:val="000000"/>
                <w:sz w:val="28"/>
                <w:szCs w:val="28"/>
              </w:rPr>
            </w:pPr>
            <w:r w:rsidRPr="003653E6">
              <w:rPr>
                <w:rFonts w:eastAsia="標楷體" w:hint="eastAsia"/>
                <w:color w:val="000000"/>
                <w:sz w:val="24"/>
                <w:szCs w:val="28"/>
              </w:rPr>
              <w:t>□其他</w:t>
            </w:r>
            <w:r w:rsidR="00B44D1A" w:rsidRPr="003653E6">
              <w:rPr>
                <w:rFonts w:eastAsia="標楷體" w:hint="eastAsia"/>
                <w:color w:val="000000"/>
                <w:sz w:val="24"/>
                <w:szCs w:val="28"/>
              </w:rPr>
              <w:t>，說明</w:t>
            </w:r>
            <w:r w:rsidR="00B44D1A" w:rsidRPr="003653E6">
              <w:rPr>
                <w:rFonts w:eastAsia="標楷體" w:hint="eastAsia"/>
                <w:color w:val="000000"/>
                <w:sz w:val="24"/>
                <w:szCs w:val="28"/>
              </w:rPr>
              <w:t>:</w:t>
            </w:r>
            <w:r w:rsidR="00B44D1A" w:rsidRPr="003653E6">
              <w:rPr>
                <w:rFonts w:eastAsia="標楷體" w:hint="eastAsia"/>
                <w:color w:val="000000"/>
                <w:sz w:val="24"/>
                <w:szCs w:val="28"/>
                <w:u w:val="single"/>
              </w:rPr>
              <w:t xml:space="preserve">     </w:t>
            </w:r>
            <w:r w:rsidR="009E1958">
              <w:rPr>
                <w:rFonts w:eastAsia="標楷體" w:hint="eastAsia"/>
                <w:color w:val="000000"/>
                <w:sz w:val="24"/>
                <w:szCs w:val="28"/>
                <w:u w:val="single"/>
              </w:rPr>
              <w:t xml:space="preserve">       </w:t>
            </w:r>
            <w:r w:rsidR="00B44D1A" w:rsidRPr="003653E6">
              <w:rPr>
                <w:rFonts w:eastAsia="標楷體" w:hint="eastAsia"/>
                <w:color w:val="000000"/>
                <w:sz w:val="24"/>
                <w:szCs w:val="28"/>
                <w:u w:val="single"/>
              </w:rPr>
              <w:t xml:space="preserve">                       </w:t>
            </w:r>
          </w:p>
        </w:tc>
      </w:tr>
      <w:tr w:rsidR="00D62A91" w:rsidTr="00D27A95">
        <w:trPr>
          <w:trHeight w:val="1046"/>
          <w:jc w:val="center"/>
        </w:trPr>
        <w:tc>
          <w:tcPr>
            <w:tcW w:w="1600" w:type="dxa"/>
            <w:shd w:val="clear" w:color="auto" w:fill="auto"/>
            <w:tcMar>
              <w:top w:w="0" w:type="dxa"/>
              <w:left w:w="108" w:type="dxa"/>
              <w:bottom w:w="0" w:type="dxa"/>
              <w:right w:w="108" w:type="dxa"/>
            </w:tcMar>
            <w:vAlign w:val="center"/>
          </w:tcPr>
          <w:p w:rsidR="00396D4A" w:rsidRPr="00337FA1" w:rsidRDefault="00D62A91" w:rsidP="00837367">
            <w:pPr>
              <w:spacing w:line="0" w:lineRule="atLeast"/>
              <w:jc w:val="center"/>
              <w:rPr>
                <w:rFonts w:eastAsia="標楷體"/>
                <w:b/>
                <w:color w:val="000000"/>
                <w:szCs w:val="28"/>
              </w:rPr>
            </w:pPr>
            <w:r w:rsidRPr="00337FA1">
              <w:rPr>
                <w:rFonts w:eastAsia="標楷體"/>
                <w:b/>
                <w:color w:val="000000"/>
                <w:szCs w:val="28"/>
              </w:rPr>
              <w:t>指導教授</w:t>
            </w:r>
          </w:p>
          <w:p w:rsidR="00D62A91" w:rsidRPr="00337FA1" w:rsidRDefault="00D62A91" w:rsidP="00837367">
            <w:pPr>
              <w:spacing w:line="0" w:lineRule="atLeast"/>
              <w:jc w:val="center"/>
              <w:rPr>
                <w:b/>
              </w:rPr>
            </w:pPr>
            <w:r w:rsidRPr="00337FA1">
              <w:rPr>
                <w:rFonts w:eastAsia="標楷體"/>
                <w:b/>
                <w:color w:val="000000"/>
                <w:szCs w:val="28"/>
              </w:rPr>
              <w:t>簽名</w:t>
            </w:r>
          </w:p>
        </w:tc>
        <w:tc>
          <w:tcPr>
            <w:tcW w:w="2020" w:type="dxa"/>
            <w:shd w:val="clear" w:color="auto" w:fill="auto"/>
            <w:vAlign w:val="center"/>
          </w:tcPr>
          <w:p w:rsidR="00D62A91" w:rsidRPr="00EA21AC" w:rsidRDefault="00D62A91" w:rsidP="00837367">
            <w:pPr>
              <w:spacing w:line="0" w:lineRule="atLeast"/>
              <w:jc w:val="center"/>
            </w:pPr>
          </w:p>
        </w:tc>
        <w:tc>
          <w:tcPr>
            <w:tcW w:w="6518" w:type="dxa"/>
            <w:vMerge/>
            <w:shd w:val="clear" w:color="auto" w:fill="auto"/>
            <w:vAlign w:val="center"/>
          </w:tcPr>
          <w:p w:rsidR="00D62A91" w:rsidRPr="00EA21AC" w:rsidRDefault="00D62A91" w:rsidP="00837367">
            <w:pPr>
              <w:spacing w:line="0" w:lineRule="atLeast"/>
              <w:jc w:val="center"/>
            </w:pPr>
          </w:p>
        </w:tc>
      </w:tr>
      <w:tr w:rsidR="006C523C" w:rsidTr="00D27A95">
        <w:trPr>
          <w:trHeight w:val="1118"/>
          <w:jc w:val="center"/>
        </w:trPr>
        <w:tc>
          <w:tcPr>
            <w:tcW w:w="1600" w:type="dxa"/>
            <w:shd w:val="clear" w:color="auto" w:fill="auto"/>
            <w:tcMar>
              <w:top w:w="0" w:type="dxa"/>
              <w:left w:w="108" w:type="dxa"/>
              <w:bottom w:w="0" w:type="dxa"/>
              <w:right w:w="108" w:type="dxa"/>
            </w:tcMar>
            <w:vAlign w:val="center"/>
          </w:tcPr>
          <w:p w:rsidR="006C523C" w:rsidRPr="00337FA1" w:rsidRDefault="00B03FAD" w:rsidP="00837367">
            <w:pPr>
              <w:spacing w:line="0" w:lineRule="atLeast"/>
              <w:jc w:val="center"/>
              <w:rPr>
                <w:rFonts w:eastAsia="標楷體"/>
                <w:b/>
                <w:color w:val="000000"/>
                <w:szCs w:val="28"/>
              </w:rPr>
            </w:pPr>
            <w:r w:rsidRPr="00337FA1">
              <w:rPr>
                <w:rFonts w:eastAsia="標楷體" w:hint="eastAsia"/>
                <w:b/>
                <w:color w:val="000000"/>
                <w:szCs w:val="28"/>
              </w:rPr>
              <w:t>考試委員</w:t>
            </w:r>
          </w:p>
          <w:p w:rsidR="00B03FAD" w:rsidRPr="00337FA1" w:rsidRDefault="00B03FAD" w:rsidP="00837367">
            <w:pPr>
              <w:spacing w:line="0" w:lineRule="atLeast"/>
              <w:jc w:val="center"/>
              <w:rPr>
                <w:rFonts w:eastAsia="標楷體"/>
                <w:b/>
                <w:color w:val="000000"/>
                <w:szCs w:val="28"/>
              </w:rPr>
            </w:pPr>
            <w:r w:rsidRPr="00337FA1">
              <w:rPr>
                <w:rFonts w:eastAsia="標楷體" w:hint="eastAsia"/>
                <w:b/>
                <w:color w:val="000000"/>
                <w:szCs w:val="28"/>
              </w:rPr>
              <w:t>簽名</w:t>
            </w:r>
          </w:p>
        </w:tc>
        <w:tc>
          <w:tcPr>
            <w:tcW w:w="2020" w:type="dxa"/>
            <w:shd w:val="clear" w:color="auto" w:fill="auto"/>
            <w:vAlign w:val="center"/>
          </w:tcPr>
          <w:p w:rsidR="006C523C" w:rsidRPr="00EA21AC" w:rsidRDefault="006C523C" w:rsidP="00837367">
            <w:pPr>
              <w:spacing w:line="0" w:lineRule="atLeast"/>
              <w:jc w:val="center"/>
            </w:pPr>
          </w:p>
        </w:tc>
        <w:tc>
          <w:tcPr>
            <w:tcW w:w="6518" w:type="dxa"/>
            <w:vMerge/>
            <w:shd w:val="clear" w:color="auto" w:fill="auto"/>
            <w:vAlign w:val="center"/>
          </w:tcPr>
          <w:p w:rsidR="006C523C" w:rsidRPr="00EA21AC" w:rsidRDefault="006C523C" w:rsidP="00837367">
            <w:pPr>
              <w:spacing w:line="0" w:lineRule="atLeast"/>
              <w:jc w:val="center"/>
            </w:pPr>
          </w:p>
        </w:tc>
      </w:tr>
    </w:tbl>
    <w:p w:rsidR="008D023D" w:rsidRPr="00940F76" w:rsidRDefault="008D023D" w:rsidP="00524856">
      <w:pPr>
        <w:pStyle w:val="Standarduser"/>
        <w:snapToGrid w:val="0"/>
        <w:spacing w:line="340" w:lineRule="atLeast"/>
        <w:rPr>
          <w:rFonts w:eastAsia="標楷體"/>
          <w:b/>
        </w:rPr>
      </w:pPr>
    </w:p>
    <w:sectPr w:rsidR="008D023D" w:rsidRPr="00940F76" w:rsidSect="00384233">
      <w:pgSz w:w="11906" w:h="16838"/>
      <w:pgMar w:top="284" w:right="127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C0A" w:rsidRDefault="00617C0A" w:rsidP="00090643">
      <w:r>
        <w:separator/>
      </w:r>
    </w:p>
  </w:endnote>
  <w:endnote w:type="continuationSeparator" w:id="0">
    <w:p w:rsidR="00617C0A" w:rsidRDefault="00617C0A" w:rsidP="0009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C0A" w:rsidRDefault="00617C0A" w:rsidP="00090643">
      <w:r>
        <w:separator/>
      </w:r>
    </w:p>
  </w:footnote>
  <w:footnote w:type="continuationSeparator" w:id="0">
    <w:p w:rsidR="00617C0A" w:rsidRDefault="00617C0A" w:rsidP="000906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45A8"/>
    <w:multiLevelType w:val="hybridMultilevel"/>
    <w:tmpl w:val="15C68E36"/>
    <w:lvl w:ilvl="0" w:tplc="0409000F">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C923DBF"/>
    <w:multiLevelType w:val="hybridMultilevel"/>
    <w:tmpl w:val="260CFD04"/>
    <w:lvl w:ilvl="0" w:tplc="2A28ACCA">
      <w:start w:val="1"/>
      <w:numFmt w:val="decimal"/>
      <w:lvlText w:val="%1."/>
      <w:lvlJc w:val="left"/>
      <w:pPr>
        <w:ind w:left="502" w:hanging="360"/>
      </w:pPr>
      <w:rPr>
        <w:rFonts w:hint="default"/>
        <w:b w:val="0"/>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15:restartNumberingAfterBreak="0">
    <w:nsid w:val="224723AD"/>
    <w:multiLevelType w:val="hybridMultilevel"/>
    <w:tmpl w:val="37FE53D0"/>
    <w:lvl w:ilvl="0" w:tplc="04090015">
      <w:start w:val="1"/>
      <w:numFmt w:val="taiwaneseCountingThousand"/>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E92E98"/>
    <w:multiLevelType w:val="hybridMultilevel"/>
    <w:tmpl w:val="8F123926"/>
    <w:lvl w:ilvl="0" w:tplc="04090001">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74"/>
    <w:rsid w:val="00021144"/>
    <w:rsid w:val="000346B3"/>
    <w:rsid w:val="0005128C"/>
    <w:rsid w:val="0005201B"/>
    <w:rsid w:val="00054E6A"/>
    <w:rsid w:val="00067247"/>
    <w:rsid w:val="00073601"/>
    <w:rsid w:val="0008077A"/>
    <w:rsid w:val="00081C5D"/>
    <w:rsid w:val="0008742B"/>
    <w:rsid w:val="00090342"/>
    <w:rsid w:val="00090643"/>
    <w:rsid w:val="00092945"/>
    <w:rsid w:val="000A1FB6"/>
    <w:rsid w:val="000A4DCF"/>
    <w:rsid w:val="000B220D"/>
    <w:rsid w:val="000B2AB9"/>
    <w:rsid w:val="000C0BF9"/>
    <w:rsid w:val="000C5093"/>
    <w:rsid w:val="000D63EE"/>
    <w:rsid w:val="000E2D26"/>
    <w:rsid w:val="000F439F"/>
    <w:rsid w:val="000F7169"/>
    <w:rsid w:val="00100A68"/>
    <w:rsid w:val="00127D30"/>
    <w:rsid w:val="001521AB"/>
    <w:rsid w:val="001738E1"/>
    <w:rsid w:val="001775D1"/>
    <w:rsid w:val="001A1B9E"/>
    <w:rsid w:val="001A230C"/>
    <w:rsid w:val="001A2E0E"/>
    <w:rsid w:val="001B78A3"/>
    <w:rsid w:val="001D6EDD"/>
    <w:rsid w:val="00211EEC"/>
    <w:rsid w:val="00224D85"/>
    <w:rsid w:val="00236BAB"/>
    <w:rsid w:val="0023764D"/>
    <w:rsid w:val="00267EA7"/>
    <w:rsid w:val="00276F12"/>
    <w:rsid w:val="00293432"/>
    <w:rsid w:val="002A0302"/>
    <w:rsid w:val="002B77B3"/>
    <w:rsid w:val="002D4DD3"/>
    <w:rsid w:val="00312180"/>
    <w:rsid w:val="003166F8"/>
    <w:rsid w:val="003262C3"/>
    <w:rsid w:val="00330997"/>
    <w:rsid w:val="00337FA1"/>
    <w:rsid w:val="0034212E"/>
    <w:rsid w:val="00362658"/>
    <w:rsid w:val="003653E6"/>
    <w:rsid w:val="00384233"/>
    <w:rsid w:val="00396D4A"/>
    <w:rsid w:val="00401594"/>
    <w:rsid w:val="00402474"/>
    <w:rsid w:val="00412B99"/>
    <w:rsid w:val="00432603"/>
    <w:rsid w:val="00454AB1"/>
    <w:rsid w:val="004564BD"/>
    <w:rsid w:val="00456B77"/>
    <w:rsid w:val="004670D4"/>
    <w:rsid w:val="00475BB8"/>
    <w:rsid w:val="00476BE1"/>
    <w:rsid w:val="004774E3"/>
    <w:rsid w:val="00492135"/>
    <w:rsid w:val="004A360E"/>
    <w:rsid w:val="004B4A80"/>
    <w:rsid w:val="004F3C52"/>
    <w:rsid w:val="00517735"/>
    <w:rsid w:val="005231CC"/>
    <w:rsid w:val="00524856"/>
    <w:rsid w:val="00525955"/>
    <w:rsid w:val="0054181E"/>
    <w:rsid w:val="00556615"/>
    <w:rsid w:val="00560DC4"/>
    <w:rsid w:val="00561E9C"/>
    <w:rsid w:val="00566754"/>
    <w:rsid w:val="00580DC9"/>
    <w:rsid w:val="00593AB3"/>
    <w:rsid w:val="00594CC6"/>
    <w:rsid w:val="005A3F84"/>
    <w:rsid w:val="00603C11"/>
    <w:rsid w:val="00617B1A"/>
    <w:rsid w:val="00617C0A"/>
    <w:rsid w:val="00623082"/>
    <w:rsid w:val="00627C9A"/>
    <w:rsid w:val="00686F7E"/>
    <w:rsid w:val="006C523C"/>
    <w:rsid w:val="006D45A0"/>
    <w:rsid w:val="006E26A4"/>
    <w:rsid w:val="006E7584"/>
    <w:rsid w:val="00702527"/>
    <w:rsid w:val="007155A6"/>
    <w:rsid w:val="00731ECF"/>
    <w:rsid w:val="00745A44"/>
    <w:rsid w:val="00747615"/>
    <w:rsid w:val="00753DA2"/>
    <w:rsid w:val="007548E6"/>
    <w:rsid w:val="00761BF1"/>
    <w:rsid w:val="00762365"/>
    <w:rsid w:val="00780690"/>
    <w:rsid w:val="00781EA4"/>
    <w:rsid w:val="00787A90"/>
    <w:rsid w:val="007C05FD"/>
    <w:rsid w:val="007D1F07"/>
    <w:rsid w:val="007D3230"/>
    <w:rsid w:val="007D7EDD"/>
    <w:rsid w:val="00837367"/>
    <w:rsid w:val="00854CFD"/>
    <w:rsid w:val="0086733D"/>
    <w:rsid w:val="008748F4"/>
    <w:rsid w:val="00883EB7"/>
    <w:rsid w:val="008900E6"/>
    <w:rsid w:val="008A4073"/>
    <w:rsid w:val="008C201D"/>
    <w:rsid w:val="008D023D"/>
    <w:rsid w:val="008D4297"/>
    <w:rsid w:val="00940F76"/>
    <w:rsid w:val="0094395E"/>
    <w:rsid w:val="009520DA"/>
    <w:rsid w:val="00952FD5"/>
    <w:rsid w:val="009870DD"/>
    <w:rsid w:val="009B0EEC"/>
    <w:rsid w:val="009D500D"/>
    <w:rsid w:val="009E1958"/>
    <w:rsid w:val="009E3874"/>
    <w:rsid w:val="009E7DE0"/>
    <w:rsid w:val="009F0C65"/>
    <w:rsid w:val="00A20735"/>
    <w:rsid w:val="00A35A41"/>
    <w:rsid w:val="00A7784F"/>
    <w:rsid w:val="00A90124"/>
    <w:rsid w:val="00AB1B4E"/>
    <w:rsid w:val="00AD4BFF"/>
    <w:rsid w:val="00B00961"/>
    <w:rsid w:val="00B03C49"/>
    <w:rsid w:val="00B03FAD"/>
    <w:rsid w:val="00B04A9B"/>
    <w:rsid w:val="00B0601D"/>
    <w:rsid w:val="00B13707"/>
    <w:rsid w:val="00B2230E"/>
    <w:rsid w:val="00B2385A"/>
    <w:rsid w:val="00B377AD"/>
    <w:rsid w:val="00B44D1A"/>
    <w:rsid w:val="00B44DD8"/>
    <w:rsid w:val="00B50934"/>
    <w:rsid w:val="00B5317C"/>
    <w:rsid w:val="00B65D44"/>
    <w:rsid w:val="00B9327C"/>
    <w:rsid w:val="00B961D1"/>
    <w:rsid w:val="00BC3B88"/>
    <w:rsid w:val="00BF149A"/>
    <w:rsid w:val="00BF387D"/>
    <w:rsid w:val="00C33A61"/>
    <w:rsid w:val="00C36013"/>
    <w:rsid w:val="00C369EB"/>
    <w:rsid w:val="00C412C0"/>
    <w:rsid w:val="00C57D61"/>
    <w:rsid w:val="00C758AF"/>
    <w:rsid w:val="00CA24D3"/>
    <w:rsid w:val="00CB2A08"/>
    <w:rsid w:val="00CC7397"/>
    <w:rsid w:val="00CD545D"/>
    <w:rsid w:val="00CE270C"/>
    <w:rsid w:val="00D135E3"/>
    <w:rsid w:val="00D25A42"/>
    <w:rsid w:val="00D27A95"/>
    <w:rsid w:val="00D52541"/>
    <w:rsid w:val="00D62A91"/>
    <w:rsid w:val="00D7314B"/>
    <w:rsid w:val="00DA15FC"/>
    <w:rsid w:val="00DD135B"/>
    <w:rsid w:val="00DF1B3E"/>
    <w:rsid w:val="00E1168E"/>
    <w:rsid w:val="00E218CE"/>
    <w:rsid w:val="00E32731"/>
    <w:rsid w:val="00E4327C"/>
    <w:rsid w:val="00E55FBC"/>
    <w:rsid w:val="00E71714"/>
    <w:rsid w:val="00E724BC"/>
    <w:rsid w:val="00E838C6"/>
    <w:rsid w:val="00EA21AC"/>
    <w:rsid w:val="00EB3515"/>
    <w:rsid w:val="00EC5AAC"/>
    <w:rsid w:val="00F22763"/>
    <w:rsid w:val="00F22E75"/>
    <w:rsid w:val="00F42183"/>
    <w:rsid w:val="00F751EE"/>
    <w:rsid w:val="00F77B17"/>
    <w:rsid w:val="00F9649E"/>
    <w:rsid w:val="00FA2668"/>
    <w:rsid w:val="00FC24D2"/>
    <w:rsid w:val="00FD6C18"/>
    <w:rsid w:val="00FE7118"/>
    <w:rsid w:val="00FF28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53E052D-D68D-40A3-B2D8-CF38B372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8D023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2474"/>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090643"/>
    <w:pPr>
      <w:tabs>
        <w:tab w:val="center" w:pos="4153"/>
        <w:tab w:val="right" w:pos="8306"/>
      </w:tabs>
      <w:snapToGrid w:val="0"/>
    </w:pPr>
    <w:rPr>
      <w:sz w:val="20"/>
      <w:szCs w:val="20"/>
    </w:rPr>
  </w:style>
  <w:style w:type="character" w:customStyle="1" w:styleId="a4">
    <w:name w:val="頁首 字元"/>
    <w:basedOn w:val="a0"/>
    <w:link w:val="a3"/>
    <w:uiPriority w:val="99"/>
    <w:rsid w:val="00090643"/>
    <w:rPr>
      <w:sz w:val="20"/>
      <w:szCs w:val="20"/>
    </w:rPr>
  </w:style>
  <w:style w:type="paragraph" w:styleId="a5">
    <w:name w:val="footer"/>
    <w:basedOn w:val="a"/>
    <w:link w:val="a6"/>
    <w:uiPriority w:val="99"/>
    <w:unhideWhenUsed/>
    <w:rsid w:val="00090643"/>
    <w:pPr>
      <w:tabs>
        <w:tab w:val="center" w:pos="4153"/>
        <w:tab w:val="right" w:pos="8306"/>
      </w:tabs>
      <w:snapToGrid w:val="0"/>
    </w:pPr>
    <w:rPr>
      <w:sz w:val="20"/>
      <w:szCs w:val="20"/>
    </w:rPr>
  </w:style>
  <w:style w:type="character" w:customStyle="1" w:styleId="a6">
    <w:name w:val="頁尾 字元"/>
    <w:basedOn w:val="a0"/>
    <w:link w:val="a5"/>
    <w:uiPriority w:val="99"/>
    <w:rsid w:val="00090643"/>
    <w:rPr>
      <w:sz w:val="20"/>
      <w:szCs w:val="20"/>
    </w:rPr>
  </w:style>
  <w:style w:type="paragraph" w:customStyle="1" w:styleId="Standard">
    <w:name w:val="Standard"/>
    <w:rsid w:val="00267EA7"/>
    <w:pPr>
      <w:autoSpaceDN w:val="0"/>
      <w:textAlignment w:val="baseline"/>
    </w:pPr>
    <w:rPr>
      <w:rFonts w:ascii="Times New Roman" w:eastAsia="新細明體" w:hAnsi="Times New Roman" w:cs="Times New Roman"/>
      <w:kern w:val="0"/>
      <w:sz w:val="20"/>
      <w:szCs w:val="20"/>
    </w:rPr>
  </w:style>
  <w:style w:type="character" w:customStyle="1" w:styleId="30">
    <w:name w:val="標題 3 字元"/>
    <w:basedOn w:val="a0"/>
    <w:link w:val="3"/>
    <w:uiPriority w:val="9"/>
    <w:rsid w:val="008D023D"/>
    <w:rPr>
      <w:rFonts w:ascii="新細明體" w:eastAsia="新細明體" w:hAnsi="新細明體" w:cs="新細明體"/>
      <w:b/>
      <w:bCs/>
      <w:kern w:val="0"/>
      <w:sz w:val="27"/>
      <w:szCs w:val="27"/>
    </w:rPr>
  </w:style>
  <w:style w:type="paragraph" w:styleId="a7">
    <w:name w:val="List Paragraph"/>
    <w:basedOn w:val="a"/>
    <w:uiPriority w:val="34"/>
    <w:qFormat/>
    <w:rsid w:val="00CC7397"/>
    <w:pPr>
      <w:ind w:leftChars="200" w:left="480"/>
    </w:pPr>
  </w:style>
  <w:style w:type="paragraph" w:styleId="Web">
    <w:name w:val="Normal (Web)"/>
    <w:basedOn w:val="a"/>
    <w:uiPriority w:val="99"/>
    <w:semiHidden/>
    <w:unhideWhenUsed/>
    <w:rsid w:val="00276F12"/>
    <w:pPr>
      <w:widowControl/>
      <w:spacing w:before="100" w:beforeAutospacing="1" w:after="100" w:afterAutospacing="1"/>
    </w:pPr>
    <w:rPr>
      <w:rFonts w:ascii="新細明體" w:eastAsia="新細明體" w:hAnsi="新細明體" w:cs="新細明體"/>
      <w:kern w:val="0"/>
      <w:szCs w:val="24"/>
    </w:rPr>
  </w:style>
  <w:style w:type="paragraph" w:customStyle="1" w:styleId="Standarduser">
    <w:name w:val="Standard (user)"/>
    <w:rsid w:val="00787A90"/>
    <w:pPr>
      <w:suppressAutoHyphens/>
      <w:autoSpaceDN w:val="0"/>
      <w:textAlignment w:val="baseline"/>
    </w:pPr>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425">
      <w:bodyDiv w:val="1"/>
      <w:marLeft w:val="0"/>
      <w:marRight w:val="0"/>
      <w:marTop w:val="0"/>
      <w:marBottom w:val="0"/>
      <w:divBdr>
        <w:top w:val="none" w:sz="0" w:space="0" w:color="auto"/>
        <w:left w:val="none" w:sz="0" w:space="0" w:color="auto"/>
        <w:bottom w:val="none" w:sz="0" w:space="0" w:color="auto"/>
        <w:right w:val="none" w:sz="0" w:space="0" w:color="auto"/>
      </w:divBdr>
    </w:div>
    <w:div w:id="77946266">
      <w:bodyDiv w:val="1"/>
      <w:marLeft w:val="0"/>
      <w:marRight w:val="0"/>
      <w:marTop w:val="0"/>
      <w:marBottom w:val="0"/>
      <w:divBdr>
        <w:top w:val="none" w:sz="0" w:space="0" w:color="auto"/>
        <w:left w:val="none" w:sz="0" w:space="0" w:color="auto"/>
        <w:bottom w:val="none" w:sz="0" w:space="0" w:color="auto"/>
        <w:right w:val="none" w:sz="0" w:space="0" w:color="auto"/>
      </w:divBdr>
    </w:div>
    <w:div w:id="1315795581">
      <w:bodyDiv w:val="1"/>
      <w:marLeft w:val="0"/>
      <w:marRight w:val="0"/>
      <w:marTop w:val="0"/>
      <w:marBottom w:val="0"/>
      <w:divBdr>
        <w:top w:val="none" w:sz="0" w:space="0" w:color="auto"/>
        <w:left w:val="none" w:sz="0" w:space="0" w:color="auto"/>
        <w:bottom w:val="none" w:sz="0" w:space="0" w:color="auto"/>
        <w:right w:val="none" w:sz="0" w:space="0" w:color="auto"/>
      </w:divBdr>
    </w:div>
    <w:div w:id="1625039521">
      <w:bodyDiv w:val="1"/>
      <w:marLeft w:val="0"/>
      <w:marRight w:val="0"/>
      <w:marTop w:val="0"/>
      <w:marBottom w:val="0"/>
      <w:divBdr>
        <w:top w:val="none" w:sz="0" w:space="0" w:color="auto"/>
        <w:left w:val="none" w:sz="0" w:space="0" w:color="auto"/>
        <w:bottom w:val="none" w:sz="0" w:space="0" w:color="auto"/>
        <w:right w:val="none" w:sz="0" w:space="0" w:color="auto"/>
      </w:divBdr>
    </w:div>
    <w:div w:id="20178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09DF-6716-46E4-9372-FD2D7746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477</Words>
  <Characters>488</Characters>
  <Application>Microsoft Office Word</Application>
  <DocSecurity>0</DocSecurity>
  <Lines>37</Lines>
  <Paragraphs>50</Paragraphs>
  <ScaleCrop>false</ScaleCrop>
  <Company>SYNNEX</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143</cp:revision>
  <cp:lastPrinted>2025-09-03T04:04:00Z</cp:lastPrinted>
  <dcterms:created xsi:type="dcterms:W3CDTF">2025-11-17T07:06:00Z</dcterms:created>
  <dcterms:modified xsi:type="dcterms:W3CDTF">2026-01-27T03:06:00Z</dcterms:modified>
</cp:coreProperties>
</file>